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364C8F">
        <w:rPr>
          <w:rFonts w:ascii="Arial" w:hAnsi="Arial" w:cs="Arial"/>
          <w:b/>
          <w:sz w:val="23"/>
          <w:szCs w:val="23"/>
        </w:rPr>
        <w:t>Предлагаем вашему вниманию обзор рынков за прошедшую неделю от начальника аналитического отдел</w:t>
      </w:r>
      <w:proofErr w:type="gramStart"/>
      <w:r w:rsidRPr="00364C8F">
        <w:rPr>
          <w:rFonts w:ascii="Arial" w:hAnsi="Arial" w:cs="Arial"/>
          <w:b/>
          <w:sz w:val="23"/>
          <w:szCs w:val="23"/>
        </w:rPr>
        <w:t>а ООО</w:t>
      </w:r>
      <w:proofErr w:type="gramEnd"/>
      <w:r w:rsidRPr="00364C8F">
        <w:rPr>
          <w:rFonts w:ascii="Arial" w:hAnsi="Arial" w:cs="Arial"/>
          <w:b/>
          <w:sz w:val="23"/>
          <w:szCs w:val="23"/>
        </w:rPr>
        <w:t xml:space="preserve"> "Управляющая компания "</w:t>
      </w:r>
      <w:proofErr w:type="spellStart"/>
      <w:r w:rsidRPr="00364C8F">
        <w:rPr>
          <w:rFonts w:ascii="Arial" w:hAnsi="Arial" w:cs="Arial"/>
          <w:b/>
          <w:sz w:val="23"/>
          <w:szCs w:val="23"/>
        </w:rPr>
        <w:t>КапиталЪ</w:t>
      </w:r>
      <w:proofErr w:type="spellEnd"/>
      <w:r w:rsidRPr="00364C8F">
        <w:rPr>
          <w:rFonts w:ascii="Arial" w:hAnsi="Arial" w:cs="Arial"/>
          <w:b/>
          <w:sz w:val="23"/>
          <w:szCs w:val="23"/>
        </w:rPr>
        <w:t xml:space="preserve">" Андрея </w:t>
      </w:r>
      <w:proofErr w:type="spellStart"/>
      <w:r w:rsidRPr="00364C8F">
        <w:rPr>
          <w:rFonts w:ascii="Arial" w:hAnsi="Arial" w:cs="Arial"/>
          <w:b/>
          <w:sz w:val="23"/>
          <w:szCs w:val="23"/>
        </w:rPr>
        <w:t>Верхоланцева</w:t>
      </w:r>
      <w:proofErr w:type="spellEnd"/>
      <w:r w:rsidRPr="00364C8F">
        <w:rPr>
          <w:rFonts w:ascii="Arial" w:hAnsi="Arial" w:cs="Arial"/>
          <w:b/>
          <w:sz w:val="23"/>
          <w:szCs w:val="23"/>
        </w:rPr>
        <w:t xml:space="preserve">: </w:t>
      </w:r>
    </w:p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364C8F">
        <w:rPr>
          <w:rFonts w:ascii="Arial" w:hAnsi="Arial" w:cs="Arial"/>
          <w:sz w:val="23"/>
          <w:szCs w:val="23"/>
        </w:rPr>
        <w:t xml:space="preserve">По итогам недели мировые финансовые рынки закрылись снижением. Понижательный настрой на американских площадках, в отсутствие большого количества макроэкономических индикаторов, мог быть связан с коррекционным движением после обновления очередных максимумов на предыдущей неделе. В итоге американские индексы за неделю снизились – S&amp;P500 на 1.4% до 1982.85 п., индекс </w:t>
      </w:r>
      <w:proofErr w:type="spellStart"/>
      <w:r w:rsidRPr="00364C8F">
        <w:rPr>
          <w:rFonts w:ascii="Arial" w:hAnsi="Arial" w:cs="Arial"/>
          <w:sz w:val="23"/>
          <w:szCs w:val="23"/>
        </w:rPr>
        <w:t>Dow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4C8F">
        <w:rPr>
          <w:rFonts w:ascii="Arial" w:hAnsi="Arial" w:cs="Arial"/>
          <w:sz w:val="23"/>
          <w:szCs w:val="23"/>
        </w:rPr>
        <w:t>Jones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– на 1.0% до 17113.15 пунктов. Российский рынок на фоне сообщений о возможном пересмотре санкций со стороны ЕС в конце сентября закрыл неделю символическим ростом на 0.18% до 1434.20 по индексу ММВБ. </w:t>
      </w:r>
    </w:p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364C8F">
        <w:rPr>
          <w:rFonts w:ascii="Arial" w:hAnsi="Arial" w:cs="Arial"/>
          <w:sz w:val="23"/>
          <w:szCs w:val="23"/>
        </w:rPr>
        <w:t xml:space="preserve">Западные площадки на неделе снижались. На фоне малого числа макроэкономических показателей, американские индексы могли корректироваться после обновления своих максимумов неделей ранее. К тому же, ФРС </w:t>
      </w:r>
      <w:proofErr w:type="gramStart"/>
      <w:r w:rsidRPr="00364C8F">
        <w:rPr>
          <w:rFonts w:ascii="Arial" w:hAnsi="Arial" w:cs="Arial"/>
          <w:sz w:val="23"/>
          <w:szCs w:val="23"/>
        </w:rPr>
        <w:t>близка</w:t>
      </w:r>
      <w:proofErr w:type="gramEnd"/>
      <w:r w:rsidRPr="00364C8F">
        <w:rPr>
          <w:rFonts w:ascii="Arial" w:hAnsi="Arial" w:cs="Arial"/>
          <w:sz w:val="23"/>
          <w:szCs w:val="23"/>
        </w:rPr>
        <w:t xml:space="preserve"> к завершению программы QE, что заставляет рынок фокусироваться на возможных сроках перехода к повышению ключевой процентной ставки в США. Эти ожидания негативно влияют на цены, создавая понижательный настрой. Вышедшая </w:t>
      </w:r>
      <w:proofErr w:type="spellStart"/>
      <w:r w:rsidRPr="00364C8F">
        <w:rPr>
          <w:rFonts w:ascii="Arial" w:hAnsi="Arial" w:cs="Arial"/>
          <w:sz w:val="23"/>
          <w:szCs w:val="23"/>
        </w:rPr>
        <w:t>макростатистика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была неоднозначной. В августе в США отмечено снижение продаж на рынке вторичного жилья на 1.8%, тогда как продажи новостроек выросли на 18%, достигнув 6-ти летнего максимума. Заказы на товары длительного пользования снизились на 18.2%, при этом финальные данные по росту ВВП во 2-м квартале показали рост на 4.6%, оказавшись выше предыдущей оценки на 0.4%. В Европе вышли слабые макроэкономические показатели. Так, индекс PMI в производственной сфере Еврозоны снизился в сентябре до 50.5 с уровня 50.7 месяцем ранее. Композитный индикатор PMI Еврозоны опустился до минимума за 9 месяцев, составив 52.3. Также снизился уровень потребительской уверенности. В сентябре данный индикатор для Еврозоны составил -11.4 против -10.5 в августе. В цело, негативное влияние на рынки оказывали сообщения о нанесении США </w:t>
      </w:r>
      <w:proofErr w:type="spellStart"/>
      <w:r w:rsidRPr="00364C8F">
        <w:rPr>
          <w:rFonts w:ascii="Arial" w:hAnsi="Arial" w:cs="Arial"/>
          <w:sz w:val="23"/>
          <w:szCs w:val="23"/>
        </w:rPr>
        <w:t>авиаударов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по территории Сирии в рамках операции против группировки «ИГИЛ». </w:t>
      </w:r>
    </w:p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364C8F">
        <w:rPr>
          <w:rFonts w:ascii="Arial" w:hAnsi="Arial" w:cs="Arial"/>
          <w:sz w:val="23"/>
          <w:szCs w:val="23"/>
        </w:rPr>
        <w:t xml:space="preserve">Снижение цен на нефтяном рынке по итогам недели продолжилось. Цена нефти марки </w:t>
      </w:r>
      <w:proofErr w:type="spellStart"/>
      <w:r w:rsidRPr="00364C8F">
        <w:rPr>
          <w:rFonts w:ascii="Arial" w:hAnsi="Arial" w:cs="Arial"/>
          <w:sz w:val="23"/>
          <w:szCs w:val="23"/>
        </w:rPr>
        <w:t>Брент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снизилась на 1.4% до 97.0 $/баррель. На динамику цен влияют сообщения о наращивании добычи нефти в Ливии, а также валютный фактор – рост доллара на мировом рынке. Котировки золота выросли на 0.2%, до уровня 1218.38 $/унцию. </w:t>
      </w:r>
    </w:p>
    <w:p w:rsidR="00364C8F" w:rsidRPr="00364C8F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364C8F">
        <w:rPr>
          <w:rFonts w:ascii="Arial" w:hAnsi="Arial" w:cs="Arial"/>
          <w:b/>
          <w:sz w:val="23"/>
          <w:szCs w:val="23"/>
        </w:rPr>
        <w:t>Российский рынок</w:t>
      </w:r>
      <w:r w:rsidRPr="00364C8F">
        <w:rPr>
          <w:rFonts w:ascii="Arial" w:hAnsi="Arial" w:cs="Arial"/>
          <w:sz w:val="23"/>
          <w:szCs w:val="23"/>
        </w:rPr>
        <w:t xml:space="preserve"> показал по итогам недели разнонаправленную динамику: рублевый индекс ММВБ удержался в плюсе, прибавив 0.18% до 1434.20 по индексу ММВБ, тогда как долларовый индекс РТС снизился на 1.2% до 1156.15 пунктов. В начале недели росту рынка способствовали сообщения НАТО о «массовом» выводе российских войск с территории Украины, а также о возможном пересмотре санкций со стороны ЕС на заседании 30 сентября. Но слабый внешний фон и решение суда продлить домашний арест владельцу АФК «Система» </w:t>
      </w:r>
      <w:proofErr w:type="spellStart"/>
      <w:r w:rsidRPr="00364C8F">
        <w:rPr>
          <w:rFonts w:ascii="Arial" w:hAnsi="Arial" w:cs="Arial"/>
          <w:sz w:val="23"/>
          <w:szCs w:val="23"/>
        </w:rPr>
        <w:t>В.Евтушенкову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оказали </w:t>
      </w:r>
      <w:r w:rsidRPr="00364C8F">
        <w:rPr>
          <w:rFonts w:ascii="Arial" w:hAnsi="Arial" w:cs="Arial"/>
          <w:sz w:val="23"/>
          <w:szCs w:val="23"/>
        </w:rPr>
        <w:lastRenderedPageBreak/>
        <w:t xml:space="preserve">негативное влияние. В отношении акций </w:t>
      </w:r>
      <w:proofErr w:type="spellStart"/>
      <w:r w:rsidRPr="00364C8F">
        <w:rPr>
          <w:rFonts w:ascii="Arial" w:hAnsi="Arial" w:cs="Arial"/>
          <w:sz w:val="23"/>
          <w:szCs w:val="23"/>
        </w:rPr>
        <w:t>Башнефти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, Генпрокуратура подала иск об их возврате государству. В конце недели в Берлине прошла трехсторонняя встреча (ЕС-РФ-Украина) по газовому вопросу, по итогам которой Украина обязалась заплатить «Газпрому» в счет погашения долга $3 млрд, из которых $2 </w:t>
      </w:r>
      <w:proofErr w:type="spellStart"/>
      <w:r w:rsidRPr="00364C8F">
        <w:rPr>
          <w:rFonts w:ascii="Arial" w:hAnsi="Arial" w:cs="Arial"/>
          <w:sz w:val="23"/>
          <w:szCs w:val="23"/>
        </w:rPr>
        <w:t>млрд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должны быть перечислены до конца октября, а остаток – до конца 2014 года. Рубль (вместе с валютами других развивающихся стран) продолжил снижаться, его курс к доллару США снизился на 1.9% до 39.16 руб./дол. Лидеры роста по итогам недели: </w:t>
      </w:r>
      <w:proofErr w:type="spellStart"/>
      <w:r w:rsidRPr="00364C8F">
        <w:rPr>
          <w:rFonts w:ascii="Arial" w:hAnsi="Arial" w:cs="Arial"/>
          <w:sz w:val="23"/>
          <w:szCs w:val="23"/>
        </w:rPr>
        <w:t>ао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Группа ЛСР (+7.8%), </w:t>
      </w:r>
      <w:proofErr w:type="spellStart"/>
      <w:r w:rsidRPr="00364C8F">
        <w:rPr>
          <w:rFonts w:ascii="Arial" w:hAnsi="Arial" w:cs="Arial"/>
          <w:sz w:val="23"/>
          <w:szCs w:val="23"/>
        </w:rPr>
        <w:t>ао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4C8F">
        <w:rPr>
          <w:rFonts w:ascii="Arial" w:hAnsi="Arial" w:cs="Arial"/>
          <w:sz w:val="23"/>
          <w:szCs w:val="23"/>
        </w:rPr>
        <w:t>Соллерс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(+7.4%) и </w:t>
      </w:r>
      <w:proofErr w:type="spellStart"/>
      <w:r w:rsidRPr="00364C8F">
        <w:rPr>
          <w:rFonts w:ascii="Arial" w:hAnsi="Arial" w:cs="Arial"/>
          <w:sz w:val="23"/>
          <w:szCs w:val="23"/>
        </w:rPr>
        <w:t>ао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4C8F">
        <w:rPr>
          <w:rFonts w:ascii="Arial" w:hAnsi="Arial" w:cs="Arial"/>
          <w:sz w:val="23"/>
          <w:szCs w:val="23"/>
        </w:rPr>
        <w:t>Мостотрест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(+6.9%). Среди аутсайдеров – </w:t>
      </w:r>
      <w:proofErr w:type="spellStart"/>
      <w:r w:rsidRPr="00364C8F">
        <w:rPr>
          <w:rFonts w:ascii="Arial" w:hAnsi="Arial" w:cs="Arial"/>
          <w:sz w:val="23"/>
          <w:szCs w:val="23"/>
        </w:rPr>
        <w:t>ао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4C8F">
        <w:rPr>
          <w:rFonts w:ascii="Arial" w:hAnsi="Arial" w:cs="Arial"/>
          <w:sz w:val="23"/>
          <w:szCs w:val="23"/>
        </w:rPr>
        <w:t>Мечел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(-56.7%), </w:t>
      </w:r>
      <w:proofErr w:type="spellStart"/>
      <w:r w:rsidRPr="00364C8F">
        <w:rPr>
          <w:rFonts w:ascii="Arial" w:hAnsi="Arial" w:cs="Arial"/>
          <w:sz w:val="23"/>
          <w:szCs w:val="23"/>
        </w:rPr>
        <w:t>ао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АФК Система (-25.7%) и </w:t>
      </w:r>
      <w:proofErr w:type="spellStart"/>
      <w:r w:rsidRPr="00364C8F">
        <w:rPr>
          <w:rFonts w:ascii="Arial" w:hAnsi="Arial" w:cs="Arial"/>
          <w:sz w:val="23"/>
          <w:szCs w:val="23"/>
        </w:rPr>
        <w:t>ап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4C8F">
        <w:rPr>
          <w:rFonts w:ascii="Arial" w:hAnsi="Arial" w:cs="Arial"/>
          <w:sz w:val="23"/>
          <w:szCs w:val="23"/>
        </w:rPr>
        <w:t>Башнефть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(-16.2%). </w:t>
      </w:r>
    </w:p>
    <w:p w:rsidR="008F2FA0" w:rsidRPr="00EE7CDD" w:rsidRDefault="00364C8F" w:rsidP="00364C8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364C8F">
        <w:rPr>
          <w:rFonts w:ascii="Arial" w:hAnsi="Arial" w:cs="Arial"/>
          <w:b/>
          <w:sz w:val="23"/>
          <w:szCs w:val="23"/>
        </w:rPr>
        <w:t>В течение недели</w:t>
      </w:r>
      <w:r w:rsidRPr="00364C8F">
        <w:rPr>
          <w:rFonts w:ascii="Arial" w:hAnsi="Arial" w:cs="Arial"/>
          <w:sz w:val="23"/>
          <w:szCs w:val="23"/>
        </w:rPr>
        <w:t xml:space="preserve"> рынки продолжат следить за выходящими макроэкономическими индикаторами, развитием ситуации вокруг Украины, а также ходом процесса вокруг АФК Система. Из американской </w:t>
      </w:r>
      <w:proofErr w:type="spellStart"/>
      <w:r w:rsidRPr="00364C8F">
        <w:rPr>
          <w:rFonts w:ascii="Arial" w:hAnsi="Arial" w:cs="Arial"/>
          <w:sz w:val="23"/>
          <w:szCs w:val="23"/>
        </w:rPr>
        <w:t>макростатистики</w:t>
      </w:r>
      <w:proofErr w:type="spellEnd"/>
      <w:r w:rsidRPr="00364C8F">
        <w:rPr>
          <w:rFonts w:ascii="Arial" w:hAnsi="Arial" w:cs="Arial"/>
          <w:sz w:val="23"/>
          <w:szCs w:val="23"/>
        </w:rPr>
        <w:t xml:space="preserve"> интерес будут представлять данные по рынку труда за август с динамикой создания новых рабочих мест и уровня безработицы. Кроме того, выйдут показатели за август по уровню доходов и расходов, изменению цен на рынке недвижимости. Из европейских показателей в Германии выйдут данные по безработице в сентябре, в Великобритании – ВВП за 2 квартал. Из показателей Еврозоны интерес представляют данные по безработице за август и оценка инфляции за сентябрь. В конце недели ЕЦБ проведет очередное заседание на тему монетарной политики (02.10), где могут быть объявлены новые стимулирующие меры.</w:t>
      </w:r>
    </w:p>
    <w:sectPr w:rsidR="008F2FA0" w:rsidRPr="00EE7CDD" w:rsidSect="007D6A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3D" w:rsidRDefault="0074463D" w:rsidP="004C7EAD">
      <w:r>
        <w:separator/>
      </w:r>
    </w:p>
  </w:endnote>
  <w:endnote w:type="continuationSeparator" w:id="0">
    <w:p w:rsidR="0074463D" w:rsidRDefault="0074463D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3D" w:rsidRDefault="0074463D" w:rsidP="004C7EAD">
      <w:r>
        <w:separator/>
      </w:r>
    </w:p>
  </w:footnote>
  <w:footnote w:type="continuationSeparator" w:id="0">
    <w:p w:rsidR="0074463D" w:rsidRDefault="0074463D" w:rsidP="004C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8F" w:rsidRDefault="00364C8F">
    <w:pPr>
      <w:pStyle w:val="af1"/>
      <w:rPr>
        <w:lang w:val="en-US"/>
      </w:rPr>
    </w:pPr>
    <w:r w:rsidRPr="00364C8F">
      <w:t>Еженедельный аналитический обзор от УК "</w:t>
    </w:r>
    <w:proofErr w:type="spellStart"/>
    <w:r w:rsidRPr="00364C8F">
      <w:t>КапиталЪ</w:t>
    </w:r>
    <w:proofErr w:type="spellEnd"/>
    <w:r w:rsidRPr="00364C8F">
      <w:t>"</w:t>
    </w:r>
  </w:p>
  <w:p w:rsidR="00364C8F" w:rsidRPr="00364C8F" w:rsidRDefault="00364C8F">
    <w:pPr>
      <w:pStyle w:val="af1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3A70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28D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417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4C8F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020"/>
    <w:rsid w:val="005725C9"/>
    <w:rsid w:val="00572972"/>
    <w:rsid w:val="00572E65"/>
    <w:rsid w:val="00573CEF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63D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00B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A18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648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3FA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6E5A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204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0C2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EA49F-EF9F-45B2-A0C5-9FE3D8B6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3</cp:revision>
  <cp:lastPrinted>2013-09-20T15:43:00Z</cp:lastPrinted>
  <dcterms:created xsi:type="dcterms:W3CDTF">2014-09-30T14:22:00Z</dcterms:created>
  <dcterms:modified xsi:type="dcterms:W3CDTF">2014-09-30T14:26:00Z</dcterms:modified>
</cp:coreProperties>
</file>