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29" w:rsidRDefault="00461956" w:rsidP="00405F96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Голь на выдумки хитра</w:t>
      </w:r>
      <w:r w:rsidR="00464629">
        <w:rPr>
          <w:rFonts w:ascii="Arial" w:hAnsi="Arial" w:cs="Arial"/>
          <w:b/>
          <w:bCs/>
          <w:sz w:val="24"/>
          <w:szCs w:val="24"/>
        </w:rPr>
        <w:t xml:space="preserve"> (обзор 21</w:t>
      </w:r>
      <w:r w:rsidR="00464629" w:rsidRPr="00D5043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64629">
        <w:rPr>
          <w:rFonts w:ascii="Arial" w:hAnsi="Arial" w:cs="Arial"/>
          <w:b/>
          <w:bCs/>
          <w:sz w:val="24"/>
          <w:szCs w:val="24"/>
        </w:rPr>
        <w:t>25</w:t>
      </w:r>
      <w:r w:rsidR="00464629" w:rsidRPr="00D50434">
        <w:rPr>
          <w:rFonts w:ascii="Arial" w:hAnsi="Arial" w:cs="Arial"/>
          <w:b/>
          <w:bCs/>
          <w:sz w:val="24"/>
          <w:szCs w:val="24"/>
        </w:rPr>
        <w:t xml:space="preserve"> мая 2012</w:t>
      </w:r>
      <w:r w:rsidR="00464629">
        <w:rPr>
          <w:rFonts w:ascii="Arial" w:hAnsi="Arial" w:cs="Arial"/>
          <w:b/>
          <w:bCs/>
          <w:sz w:val="24"/>
          <w:szCs w:val="24"/>
        </w:rPr>
        <w:t>)</w:t>
      </w:r>
    </w:p>
    <w:p w:rsidR="00464629" w:rsidRDefault="00F0462F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</w:t>
      </w:r>
      <w:r w:rsidR="00464629" w:rsidRPr="000E25CD">
        <w:rPr>
          <w:rFonts w:ascii="Arial" w:hAnsi="Arial" w:cs="Arial"/>
          <w:lang w:eastAsia="ru-RU"/>
        </w:rPr>
        <w:t xml:space="preserve"> американских рынк</w:t>
      </w:r>
      <w:r>
        <w:rPr>
          <w:rFonts w:ascii="Arial" w:hAnsi="Arial" w:cs="Arial"/>
          <w:lang w:eastAsia="ru-RU"/>
        </w:rPr>
        <w:t>ов</w:t>
      </w:r>
      <w:r w:rsidR="00464629" w:rsidRPr="000E25CD">
        <w:rPr>
          <w:rFonts w:ascii="Arial" w:hAnsi="Arial" w:cs="Arial"/>
          <w:lang w:eastAsia="ru-RU"/>
        </w:rPr>
        <w:t xml:space="preserve"> неделя выдалась </w:t>
      </w:r>
      <w:r w:rsidR="00464629">
        <w:rPr>
          <w:rFonts w:ascii="Arial" w:hAnsi="Arial" w:cs="Arial"/>
          <w:lang w:eastAsia="ru-RU"/>
        </w:rPr>
        <w:t>вялая</w:t>
      </w:r>
      <w:r w:rsidR="00464629" w:rsidRPr="000E25CD">
        <w:rPr>
          <w:rFonts w:ascii="Arial" w:hAnsi="Arial" w:cs="Arial"/>
          <w:lang w:eastAsia="ru-RU"/>
        </w:rPr>
        <w:t xml:space="preserve">. </w:t>
      </w:r>
      <w:r w:rsidR="00464629">
        <w:rPr>
          <w:rFonts w:ascii="Arial" w:hAnsi="Arial" w:cs="Arial"/>
          <w:lang w:eastAsia="ru-RU"/>
        </w:rPr>
        <w:t xml:space="preserve">Продажи на первичном рынке жилья почти не изменились, а вот </w:t>
      </w:r>
      <w:r w:rsidR="00464629" w:rsidRPr="007703CE">
        <w:rPr>
          <w:rFonts w:ascii="Arial" w:hAnsi="Arial" w:cs="Arial"/>
          <w:lang w:eastAsia="ru-RU"/>
        </w:rPr>
        <w:t xml:space="preserve">на вторичном рынке </w:t>
      </w:r>
      <w:r w:rsidR="00464629">
        <w:rPr>
          <w:rFonts w:ascii="Arial" w:hAnsi="Arial" w:cs="Arial"/>
          <w:lang w:eastAsia="ru-RU"/>
        </w:rPr>
        <w:t>в апреле под</w:t>
      </w:r>
      <w:r w:rsidR="00464629" w:rsidRPr="007703CE">
        <w:rPr>
          <w:rFonts w:ascii="Arial" w:hAnsi="Arial" w:cs="Arial"/>
          <w:lang w:eastAsia="ru-RU"/>
        </w:rPr>
        <w:t xml:space="preserve">росли на </w:t>
      </w:r>
      <w:r w:rsidR="00464629">
        <w:rPr>
          <w:rFonts w:ascii="Arial" w:hAnsi="Arial" w:cs="Arial"/>
          <w:lang w:eastAsia="ru-RU"/>
        </w:rPr>
        <w:t xml:space="preserve">3,4%, после мартовского падения на 2,6%. </w:t>
      </w:r>
      <w:r w:rsidR="00464629" w:rsidRPr="00C022DD">
        <w:rPr>
          <w:rFonts w:ascii="Arial" w:hAnsi="Arial" w:cs="Arial"/>
          <w:lang w:eastAsia="ru-RU"/>
        </w:rPr>
        <w:t>Заказы на товары длительного пользования</w:t>
      </w:r>
      <w:r w:rsidR="00464629">
        <w:rPr>
          <w:rFonts w:ascii="Arial" w:hAnsi="Arial" w:cs="Arial"/>
          <w:lang w:eastAsia="ru-RU"/>
        </w:rPr>
        <w:t xml:space="preserve"> прибавили 0,2% после просадки </w:t>
      </w:r>
      <w:proofErr w:type="gramStart"/>
      <w:r w:rsidR="00464629">
        <w:rPr>
          <w:rFonts w:ascii="Arial" w:hAnsi="Arial" w:cs="Arial"/>
          <w:lang w:eastAsia="ru-RU"/>
        </w:rPr>
        <w:t>до</w:t>
      </w:r>
      <w:proofErr w:type="gramEnd"/>
      <w:r w:rsidR="00464629">
        <w:rPr>
          <w:rFonts w:ascii="Arial" w:hAnsi="Arial" w:cs="Arial"/>
          <w:lang w:eastAsia="ru-RU"/>
        </w:rPr>
        <w:t xml:space="preserve"> минус 3,9% месяцем ранее. Запасы </w:t>
      </w:r>
      <w:r w:rsidR="00464629" w:rsidRPr="003E68AF">
        <w:rPr>
          <w:rFonts w:ascii="Arial" w:hAnsi="Arial" w:cs="Arial"/>
          <w:lang w:eastAsia="ru-RU"/>
        </w:rPr>
        <w:t>сырой нефти по данным EIA</w:t>
      </w:r>
      <w:r w:rsidR="00464629">
        <w:rPr>
          <w:rFonts w:ascii="Arial" w:hAnsi="Arial" w:cs="Arial"/>
          <w:lang w:eastAsia="ru-RU"/>
        </w:rPr>
        <w:t xml:space="preserve"> снизились с 2.128 млн. до </w:t>
      </w:r>
      <w:r w:rsidR="00464629" w:rsidRPr="00405F96">
        <w:rPr>
          <w:rFonts w:ascii="Arial" w:hAnsi="Arial" w:cs="Arial"/>
          <w:lang w:eastAsia="ru-RU"/>
        </w:rPr>
        <w:t>0.883 млн.</w:t>
      </w:r>
      <w:r w:rsidR="00464629">
        <w:rPr>
          <w:rFonts w:ascii="Arial" w:hAnsi="Arial" w:cs="Arial"/>
          <w:lang w:eastAsia="ru-RU"/>
        </w:rPr>
        <w:t xml:space="preserve"> баррелей в апреле. Заказы на товары длительного пользования отыграли падение и показали пусть и слабый, но все же рост в 0,2%. </w:t>
      </w:r>
      <w:r w:rsidR="00CB37CE">
        <w:rPr>
          <w:rFonts w:ascii="Arial" w:hAnsi="Arial" w:cs="Arial"/>
          <w:lang w:eastAsia="ru-RU"/>
        </w:rPr>
        <w:t xml:space="preserve">Экономика далека от перегрева. </w:t>
      </w:r>
    </w:p>
    <w:p w:rsidR="00464629" w:rsidRPr="0059215C" w:rsidRDefault="00464629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 обошлось и без сюрпризов. А</w:t>
      </w:r>
      <w:r w:rsidRPr="0059215C">
        <w:rPr>
          <w:rFonts w:ascii="Arial" w:hAnsi="Arial" w:cs="Arial"/>
          <w:lang w:eastAsia="ru-RU"/>
        </w:rPr>
        <w:t>гентств</w:t>
      </w:r>
      <w:r>
        <w:rPr>
          <w:rFonts w:ascii="Arial" w:hAnsi="Arial" w:cs="Arial"/>
          <w:lang w:eastAsia="ru-RU"/>
        </w:rPr>
        <w:t>о</w:t>
      </w:r>
      <w:r w:rsidRPr="0059215C">
        <w:rPr>
          <w:rFonts w:ascii="Arial" w:hAnsi="Arial" w:cs="Arial"/>
          <w:lang w:eastAsia="ru-RU"/>
        </w:rPr>
        <w:t xml:space="preserve"> </w:t>
      </w:r>
      <w:proofErr w:type="spellStart"/>
      <w:r w:rsidRPr="0059215C">
        <w:rPr>
          <w:rFonts w:ascii="Arial" w:hAnsi="Arial" w:cs="Arial"/>
          <w:lang w:eastAsia="ru-RU"/>
        </w:rPr>
        <w:t>Reuters</w:t>
      </w:r>
      <w:proofErr w:type="spellEnd"/>
      <w:r>
        <w:rPr>
          <w:rFonts w:ascii="Arial" w:hAnsi="Arial" w:cs="Arial"/>
          <w:lang w:eastAsia="ru-RU"/>
        </w:rPr>
        <w:t xml:space="preserve"> раздобыло документы о том, что США с 2011 года предоставило Китаю возможность скупать </w:t>
      </w:r>
      <w:proofErr w:type="spellStart"/>
      <w:r>
        <w:rPr>
          <w:rFonts w:ascii="Arial" w:hAnsi="Arial" w:cs="Arial"/>
          <w:lang w:eastAsia="ru-RU"/>
        </w:rPr>
        <w:t>трежерис</w:t>
      </w:r>
      <w:proofErr w:type="spellEnd"/>
      <w:r>
        <w:rPr>
          <w:rFonts w:ascii="Arial" w:hAnsi="Arial" w:cs="Arial"/>
          <w:lang w:eastAsia="ru-RU"/>
        </w:rPr>
        <w:t xml:space="preserve"> напрямую через аукционную систему</w:t>
      </w:r>
      <w:r w:rsidR="001C17ED">
        <w:rPr>
          <w:rFonts w:ascii="Arial" w:hAnsi="Arial" w:cs="Arial"/>
          <w:lang w:eastAsia="ru-RU"/>
        </w:rPr>
        <w:t xml:space="preserve"> (первичных дилеров)</w:t>
      </w:r>
      <w:r>
        <w:rPr>
          <w:rFonts w:ascii="Arial" w:hAnsi="Arial" w:cs="Arial"/>
          <w:lang w:eastAsia="ru-RU"/>
        </w:rPr>
        <w:t xml:space="preserve">, т.е. получать госдолги по более высокой цене. Эти привилегии выглядят особенно забавно на фоне традиционных политических и не только претензий стран друг к другу. </w:t>
      </w:r>
    </w:p>
    <w:p w:rsidR="00354285" w:rsidRDefault="00464629" w:rsidP="00405F96">
      <w:pPr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>Громкое</w:t>
      </w:r>
      <w:proofErr w:type="gramEnd"/>
      <w:r>
        <w:rPr>
          <w:rFonts w:ascii="Arial" w:hAnsi="Arial" w:cs="Arial"/>
          <w:lang w:eastAsia="ru-RU"/>
        </w:rPr>
        <w:t xml:space="preserve"> IPO </w:t>
      </w:r>
      <w:proofErr w:type="spellStart"/>
      <w:r>
        <w:rPr>
          <w:rFonts w:ascii="Arial" w:hAnsi="Arial" w:cs="Arial"/>
          <w:lang w:eastAsia="ru-RU"/>
        </w:rPr>
        <w:t>Facebook</w:t>
      </w:r>
      <w:proofErr w:type="spellEnd"/>
      <w:r>
        <w:rPr>
          <w:rFonts w:ascii="Arial" w:hAnsi="Arial" w:cs="Arial"/>
          <w:lang w:eastAsia="ru-RU"/>
        </w:rPr>
        <w:t xml:space="preserve"> уже обернулось проблемами для всех участников. </w:t>
      </w:r>
      <w:r w:rsidR="00283FED">
        <w:rPr>
          <w:rFonts w:ascii="Arial" w:hAnsi="Arial" w:cs="Arial"/>
          <w:lang w:eastAsia="ru-RU"/>
        </w:rPr>
        <w:t xml:space="preserve">Кроме досадного сбоя в системе на </w:t>
      </w:r>
      <w:proofErr w:type="spellStart"/>
      <w:r w:rsidR="00283FED">
        <w:rPr>
          <w:rFonts w:ascii="Arial" w:hAnsi="Arial" w:cs="Arial"/>
          <w:lang w:eastAsia="ru-RU"/>
        </w:rPr>
        <w:t>Nasdaq</w:t>
      </w:r>
      <w:proofErr w:type="spellEnd"/>
      <w:r w:rsidR="00283FED">
        <w:rPr>
          <w:rFonts w:ascii="Arial" w:hAnsi="Arial" w:cs="Arial"/>
          <w:lang w:eastAsia="ru-RU"/>
        </w:rPr>
        <w:t>,</w:t>
      </w:r>
      <w:r w:rsidR="00283FED" w:rsidRPr="00283FED">
        <w:rPr>
          <w:rFonts w:ascii="Arial" w:hAnsi="Arial" w:cs="Arial"/>
          <w:lang w:eastAsia="ru-RU"/>
        </w:rPr>
        <w:t xml:space="preserve"> </w:t>
      </w:r>
      <w:r w:rsidR="00283FED">
        <w:rPr>
          <w:rFonts w:ascii="Arial" w:hAnsi="Arial" w:cs="Arial"/>
          <w:lang w:eastAsia="ru-RU"/>
        </w:rPr>
        <w:t>ц</w:t>
      </w:r>
      <w:r>
        <w:rPr>
          <w:rFonts w:ascii="Arial" w:hAnsi="Arial" w:cs="Arial"/>
          <w:lang w:eastAsia="ru-RU"/>
        </w:rPr>
        <w:t xml:space="preserve">ена на акцию скатилась с 38 до </w:t>
      </w:r>
      <w:r w:rsidRPr="001C17ED">
        <w:rPr>
          <w:rFonts w:ascii="Arial" w:hAnsi="Arial" w:cs="Arial"/>
          <w:lang w:eastAsia="ru-RU"/>
        </w:rPr>
        <w:t xml:space="preserve">34,03 </w:t>
      </w:r>
      <w:r>
        <w:rPr>
          <w:rFonts w:ascii="Arial" w:hAnsi="Arial" w:cs="Arial"/>
          <w:lang w:eastAsia="ru-RU"/>
        </w:rPr>
        <w:t xml:space="preserve">долларов </w:t>
      </w:r>
      <w:r w:rsidRPr="001C17ED">
        <w:rPr>
          <w:rFonts w:ascii="Arial" w:hAnsi="Arial" w:cs="Arial"/>
          <w:lang w:eastAsia="ru-RU"/>
        </w:rPr>
        <w:t>(полет в 11% дал пощечину незадачливым инвесторам) уже на второй день торгов</w:t>
      </w:r>
      <w:r>
        <w:rPr>
          <w:rFonts w:ascii="Arial" w:hAnsi="Arial" w:cs="Arial"/>
          <w:lang w:eastAsia="ru-RU"/>
        </w:rPr>
        <w:t xml:space="preserve">. </w:t>
      </w:r>
      <w:proofErr w:type="gramStart"/>
      <w:r>
        <w:rPr>
          <w:rFonts w:ascii="Arial" w:hAnsi="Arial" w:cs="Arial"/>
          <w:lang w:eastAsia="ru-RU"/>
        </w:rPr>
        <w:t xml:space="preserve">После чего </w:t>
      </w:r>
      <w:r w:rsidR="00283FED">
        <w:rPr>
          <w:rFonts w:ascii="Arial" w:hAnsi="Arial" w:cs="Arial"/>
          <w:lang w:eastAsia="ru-RU"/>
        </w:rPr>
        <w:t>американские суды получили целый пакет исков</w:t>
      </w:r>
      <w:r>
        <w:rPr>
          <w:rFonts w:ascii="Arial" w:hAnsi="Arial" w:cs="Arial"/>
          <w:lang w:eastAsia="ru-RU"/>
        </w:rPr>
        <w:t xml:space="preserve"> </w:t>
      </w:r>
      <w:r w:rsidRPr="000D013E">
        <w:rPr>
          <w:rFonts w:ascii="Arial" w:hAnsi="Arial" w:cs="Arial"/>
          <w:u w:val="single"/>
          <w:lang w:eastAsia="ru-RU"/>
        </w:rPr>
        <w:t>(</w:t>
      </w:r>
      <w:r w:rsidRPr="001C17ED">
        <w:rPr>
          <w:rFonts w:ascii="Arial" w:hAnsi="Arial" w:cs="Arial"/>
          <w:lang w:eastAsia="ru-RU"/>
        </w:rPr>
        <w:t xml:space="preserve">по информации агентства </w:t>
      </w:r>
      <w:proofErr w:type="spellStart"/>
      <w:r w:rsidRPr="001C17ED">
        <w:rPr>
          <w:rFonts w:ascii="Arial" w:hAnsi="Arial" w:cs="Arial"/>
          <w:lang w:eastAsia="ru-RU"/>
        </w:rPr>
        <w:t>Reuters</w:t>
      </w:r>
      <w:proofErr w:type="spellEnd"/>
      <w:r w:rsidRPr="001C17ED">
        <w:rPr>
          <w:rFonts w:ascii="Arial" w:hAnsi="Arial" w:cs="Arial"/>
          <w:lang w:eastAsia="ru-RU"/>
        </w:rPr>
        <w:t xml:space="preserve">, во время IPO </w:t>
      </w:r>
      <w:proofErr w:type="spellStart"/>
      <w:r w:rsidRPr="001C17ED">
        <w:rPr>
          <w:rFonts w:ascii="Arial" w:hAnsi="Arial" w:cs="Arial"/>
          <w:lang w:eastAsia="ru-RU"/>
        </w:rPr>
        <w:t>road</w:t>
      </w:r>
      <w:proofErr w:type="spellEnd"/>
      <w:r w:rsidRPr="001C17ED">
        <w:rPr>
          <w:rFonts w:ascii="Arial" w:hAnsi="Arial" w:cs="Arial"/>
          <w:lang w:eastAsia="ru-RU"/>
        </w:rPr>
        <w:t xml:space="preserve"> </w:t>
      </w:r>
      <w:proofErr w:type="spellStart"/>
      <w:r w:rsidRPr="001C17ED">
        <w:rPr>
          <w:rFonts w:ascii="Arial" w:hAnsi="Arial" w:cs="Arial"/>
          <w:lang w:eastAsia="ru-RU"/>
        </w:rPr>
        <w:t>show</w:t>
      </w:r>
      <w:proofErr w:type="spellEnd"/>
      <w:r w:rsidRPr="001C17ED">
        <w:rPr>
          <w:rFonts w:ascii="Arial" w:hAnsi="Arial" w:cs="Arial"/>
          <w:lang w:eastAsia="ru-RU"/>
        </w:rPr>
        <w:t xml:space="preserve"> все 3 андеррайтера - </w:t>
      </w:r>
      <w:proofErr w:type="spellStart"/>
      <w:r w:rsidRPr="001C17ED">
        <w:rPr>
          <w:rFonts w:ascii="Arial" w:hAnsi="Arial" w:cs="Arial"/>
          <w:lang w:eastAsia="ru-RU"/>
        </w:rPr>
        <w:t>Morgan</w:t>
      </w:r>
      <w:proofErr w:type="spellEnd"/>
      <w:r w:rsidRPr="001C17ED">
        <w:rPr>
          <w:rFonts w:ascii="Arial" w:hAnsi="Arial" w:cs="Arial"/>
          <w:lang w:eastAsia="ru-RU"/>
        </w:rPr>
        <w:t xml:space="preserve"> </w:t>
      </w:r>
      <w:proofErr w:type="spellStart"/>
      <w:r w:rsidRPr="001C17ED">
        <w:rPr>
          <w:rFonts w:ascii="Arial" w:hAnsi="Arial" w:cs="Arial"/>
          <w:lang w:eastAsia="ru-RU"/>
        </w:rPr>
        <w:t>Stanley</w:t>
      </w:r>
      <w:proofErr w:type="spellEnd"/>
      <w:r w:rsidRPr="001C17ED">
        <w:rPr>
          <w:rFonts w:ascii="Arial" w:hAnsi="Arial" w:cs="Arial"/>
          <w:lang w:eastAsia="ru-RU"/>
        </w:rPr>
        <w:t>, J.P.</w:t>
      </w:r>
      <w:proofErr w:type="gramEnd"/>
      <w:r w:rsidRPr="001C17ED">
        <w:rPr>
          <w:rFonts w:ascii="Arial" w:hAnsi="Arial" w:cs="Arial"/>
          <w:lang w:eastAsia="ru-RU"/>
        </w:rPr>
        <w:t xml:space="preserve"> </w:t>
      </w:r>
      <w:proofErr w:type="spellStart"/>
      <w:r w:rsidRPr="001C17ED">
        <w:rPr>
          <w:rFonts w:ascii="Arial" w:hAnsi="Arial" w:cs="Arial"/>
          <w:lang w:eastAsia="ru-RU"/>
        </w:rPr>
        <w:t>Morgan</w:t>
      </w:r>
      <w:proofErr w:type="spellEnd"/>
      <w:r w:rsidRPr="001C17ED">
        <w:rPr>
          <w:rFonts w:ascii="Arial" w:hAnsi="Arial" w:cs="Arial"/>
          <w:lang w:eastAsia="ru-RU"/>
        </w:rPr>
        <w:t xml:space="preserve"> </w:t>
      </w:r>
      <w:proofErr w:type="spellStart"/>
      <w:r w:rsidRPr="001C17ED">
        <w:rPr>
          <w:rFonts w:ascii="Arial" w:hAnsi="Arial" w:cs="Arial"/>
          <w:lang w:eastAsia="ru-RU"/>
        </w:rPr>
        <w:t>Chase</w:t>
      </w:r>
      <w:proofErr w:type="spellEnd"/>
      <w:r w:rsidRPr="001C17ED">
        <w:rPr>
          <w:rFonts w:ascii="Arial" w:hAnsi="Arial" w:cs="Arial"/>
          <w:lang w:eastAsia="ru-RU"/>
        </w:rPr>
        <w:t xml:space="preserve"> и </w:t>
      </w:r>
      <w:proofErr w:type="spellStart"/>
      <w:r w:rsidRPr="001C17ED">
        <w:rPr>
          <w:rFonts w:ascii="Arial" w:hAnsi="Arial" w:cs="Arial"/>
          <w:lang w:eastAsia="ru-RU"/>
        </w:rPr>
        <w:t>Goldman</w:t>
      </w:r>
      <w:proofErr w:type="spellEnd"/>
      <w:r w:rsidRPr="001C17ED">
        <w:rPr>
          <w:rFonts w:ascii="Arial" w:hAnsi="Arial" w:cs="Arial"/>
          <w:lang w:eastAsia="ru-RU"/>
        </w:rPr>
        <w:t xml:space="preserve"> </w:t>
      </w:r>
      <w:proofErr w:type="spellStart"/>
      <w:r w:rsidRPr="001C17ED">
        <w:rPr>
          <w:rFonts w:ascii="Arial" w:hAnsi="Arial" w:cs="Arial"/>
          <w:lang w:eastAsia="ru-RU"/>
        </w:rPr>
        <w:t>Sachs</w:t>
      </w:r>
      <w:proofErr w:type="spellEnd"/>
      <w:r w:rsidRPr="001C17ED">
        <w:rPr>
          <w:rFonts w:ascii="Arial" w:hAnsi="Arial" w:cs="Arial"/>
          <w:lang w:eastAsia="ru-RU"/>
        </w:rPr>
        <w:t xml:space="preserve"> - понизили прогноз по выводимой ими на рынок компании, о чем сообщили только своим клиентам, что является, как минимум нарушением этики, как </w:t>
      </w:r>
      <w:bookmarkStart w:id="0" w:name="_GoBack"/>
      <w:bookmarkEnd w:id="0"/>
      <w:r w:rsidRPr="001C17ED">
        <w:rPr>
          <w:rFonts w:ascii="Arial" w:hAnsi="Arial" w:cs="Arial"/>
          <w:lang w:eastAsia="ru-RU"/>
        </w:rPr>
        <w:t>максимум – почти статьей за использование инсайда. Ведь простые сме</w:t>
      </w:r>
      <w:r w:rsidR="00354285">
        <w:rPr>
          <w:rFonts w:ascii="Arial" w:hAnsi="Arial" w:cs="Arial"/>
          <w:lang w:eastAsia="ru-RU"/>
        </w:rPr>
        <w:t>р</w:t>
      </w:r>
      <w:r w:rsidRPr="001C17ED">
        <w:rPr>
          <w:rFonts w:ascii="Arial" w:hAnsi="Arial" w:cs="Arial"/>
          <w:lang w:eastAsia="ru-RU"/>
        </w:rPr>
        <w:t>тные продолжали покупать акции на рын</w:t>
      </w:r>
      <w:r w:rsidR="00354285">
        <w:rPr>
          <w:rFonts w:ascii="Arial" w:hAnsi="Arial" w:cs="Arial"/>
          <w:lang w:eastAsia="ru-RU"/>
        </w:rPr>
        <w:t>ке, не обладая этой информацией</w:t>
      </w:r>
      <w:r w:rsidRPr="001C17ED">
        <w:rPr>
          <w:rFonts w:ascii="Arial" w:hAnsi="Arial" w:cs="Arial"/>
          <w:lang w:eastAsia="ru-RU"/>
        </w:rPr>
        <w:t xml:space="preserve">. </w:t>
      </w:r>
    </w:p>
    <w:p w:rsidR="00464629" w:rsidRPr="00551E4F" w:rsidRDefault="00464629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На политической арене ничего существенного не произошло. Стоит отметить лишь, что </w:t>
      </w:r>
      <w:proofErr w:type="spellStart"/>
      <w:r>
        <w:rPr>
          <w:rFonts w:ascii="Arial" w:hAnsi="Arial" w:cs="Arial"/>
          <w:lang w:eastAsia="ru-RU"/>
        </w:rPr>
        <w:t>Митт</w:t>
      </w:r>
      <w:proofErr w:type="spellEnd"/>
      <w:r>
        <w:rPr>
          <w:rFonts w:ascii="Arial" w:hAnsi="Arial" w:cs="Arial"/>
          <w:lang w:eastAsia="ru-RU"/>
        </w:rPr>
        <w:t xml:space="preserve"> </w:t>
      </w:r>
      <w:proofErr w:type="spellStart"/>
      <w:r>
        <w:rPr>
          <w:rFonts w:ascii="Arial" w:hAnsi="Arial" w:cs="Arial"/>
          <w:lang w:eastAsia="ru-RU"/>
        </w:rPr>
        <w:t>Ромни</w:t>
      </w:r>
      <w:proofErr w:type="spellEnd"/>
      <w:r>
        <w:rPr>
          <w:rFonts w:ascii="Arial" w:hAnsi="Arial" w:cs="Arial"/>
          <w:lang w:eastAsia="ru-RU"/>
        </w:rPr>
        <w:t xml:space="preserve"> победил на праймериз в</w:t>
      </w:r>
      <w:r w:rsidRPr="005C5A07">
        <w:rPr>
          <w:rFonts w:ascii="Arial" w:hAnsi="Arial" w:cs="Arial"/>
          <w:lang w:eastAsia="ru-RU"/>
        </w:rPr>
        <w:t xml:space="preserve"> Арканзасе и Кентукки</w:t>
      </w:r>
      <w:r>
        <w:rPr>
          <w:rFonts w:ascii="Arial" w:hAnsi="Arial" w:cs="Arial"/>
          <w:lang w:eastAsia="ru-RU"/>
        </w:rPr>
        <w:t xml:space="preserve"> – похоже, кандидат от Республиканской партии окончательно определился. Саммит G8 ничем особенно не порадовал. Участие нашего премьера ограничилось передачей письма от президента Путина президенту Обаме. Миссия выполнена. Ждем следующую встречу уже G20 в июне.</w:t>
      </w:r>
    </w:p>
    <w:p w:rsidR="00464629" w:rsidRDefault="00464629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Европа продолжает отчаянные попытки выживания. Разговоры о том, чтобы</w:t>
      </w:r>
      <w:r w:rsidR="0087188C">
        <w:rPr>
          <w:rFonts w:ascii="Arial" w:hAnsi="Arial" w:cs="Arial"/>
          <w:lang w:eastAsia="ru-RU"/>
        </w:rPr>
        <w:t>,</w:t>
      </w:r>
      <w:r>
        <w:rPr>
          <w:rFonts w:ascii="Arial" w:hAnsi="Arial" w:cs="Arial"/>
          <w:lang w:eastAsia="ru-RU"/>
        </w:rPr>
        <w:t xml:space="preserve"> наконец</w:t>
      </w:r>
      <w:r w:rsidR="0087188C">
        <w:rPr>
          <w:rFonts w:ascii="Arial" w:hAnsi="Arial" w:cs="Arial"/>
          <w:lang w:eastAsia="ru-RU"/>
        </w:rPr>
        <w:t>,</w:t>
      </w:r>
      <w:r>
        <w:rPr>
          <w:rFonts w:ascii="Arial" w:hAnsi="Arial" w:cs="Arial"/>
          <w:lang w:eastAsia="ru-RU"/>
        </w:rPr>
        <w:t xml:space="preserve"> изгнать Грецию из союза продолжаются. Несмотря на отрицание сего факта </w:t>
      </w:r>
      <w:proofErr w:type="spellStart"/>
      <w:r>
        <w:rPr>
          <w:rFonts w:ascii="Arial" w:hAnsi="Arial" w:cs="Arial"/>
          <w:lang w:eastAsia="ru-RU"/>
        </w:rPr>
        <w:t>еврочиновниками</w:t>
      </w:r>
      <w:proofErr w:type="spellEnd"/>
      <w:r>
        <w:rPr>
          <w:rFonts w:ascii="Arial" w:hAnsi="Arial" w:cs="Arial"/>
          <w:lang w:eastAsia="ru-RU"/>
        </w:rPr>
        <w:t xml:space="preserve">, планы действий на случай наступления этих событий уже </w:t>
      </w:r>
      <w:proofErr w:type="gramStart"/>
      <w:r>
        <w:rPr>
          <w:rFonts w:ascii="Arial" w:hAnsi="Arial" w:cs="Arial"/>
          <w:lang w:eastAsia="ru-RU"/>
        </w:rPr>
        <w:t>вовсю</w:t>
      </w:r>
      <w:proofErr w:type="gramEnd"/>
      <w:r>
        <w:rPr>
          <w:rFonts w:ascii="Arial" w:hAnsi="Arial" w:cs="Arial"/>
          <w:lang w:eastAsia="ru-RU"/>
        </w:rPr>
        <w:t xml:space="preserve"> пишутся. Начался новый раунд споров о выпуске единых еврооблигаций: ничего нового. «За» со всем энтузиазмом и свежими силами выступает новый президент Франции </w:t>
      </w:r>
      <w:proofErr w:type="spellStart"/>
      <w:r>
        <w:rPr>
          <w:rFonts w:ascii="Arial" w:hAnsi="Arial" w:cs="Arial"/>
          <w:lang w:eastAsia="ru-RU"/>
        </w:rPr>
        <w:t>Оланд</w:t>
      </w:r>
      <w:proofErr w:type="spellEnd"/>
      <w:r>
        <w:rPr>
          <w:rFonts w:ascii="Arial" w:hAnsi="Arial" w:cs="Arial"/>
          <w:lang w:eastAsia="ru-RU"/>
        </w:rPr>
        <w:t xml:space="preserve">, позиции «против» продолжает удерживать вся верхушка Германии в лице канцлера </w:t>
      </w:r>
      <w:proofErr w:type="spellStart"/>
      <w:r>
        <w:rPr>
          <w:rFonts w:ascii="Arial" w:hAnsi="Arial" w:cs="Arial"/>
          <w:lang w:eastAsia="ru-RU"/>
        </w:rPr>
        <w:t>Меркель</w:t>
      </w:r>
      <w:proofErr w:type="spellEnd"/>
      <w:r>
        <w:rPr>
          <w:rFonts w:ascii="Arial" w:hAnsi="Arial" w:cs="Arial"/>
          <w:lang w:eastAsia="ru-RU"/>
        </w:rPr>
        <w:t xml:space="preserve">, главы Минфина </w:t>
      </w:r>
      <w:proofErr w:type="spellStart"/>
      <w:r>
        <w:rPr>
          <w:rFonts w:ascii="Arial" w:hAnsi="Arial" w:cs="Arial"/>
          <w:lang w:eastAsia="ru-RU"/>
        </w:rPr>
        <w:t>Шойбле</w:t>
      </w:r>
      <w:proofErr w:type="spellEnd"/>
      <w:r>
        <w:rPr>
          <w:rFonts w:ascii="Arial" w:hAnsi="Arial" w:cs="Arial"/>
          <w:lang w:eastAsia="ru-RU"/>
        </w:rPr>
        <w:t xml:space="preserve"> и его зама </w:t>
      </w:r>
      <w:r w:rsidRPr="008D7A58">
        <w:rPr>
          <w:rFonts w:ascii="Arial" w:hAnsi="Arial" w:cs="Arial"/>
          <w:lang w:eastAsia="ru-RU"/>
        </w:rPr>
        <w:t xml:space="preserve">Томаса </w:t>
      </w:r>
      <w:proofErr w:type="spellStart"/>
      <w:r w:rsidRPr="008D7A58">
        <w:rPr>
          <w:rFonts w:ascii="Arial" w:hAnsi="Arial" w:cs="Arial"/>
          <w:lang w:eastAsia="ru-RU"/>
        </w:rPr>
        <w:t>Штеффена</w:t>
      </w:r>
      <w:proofErr w:type="spellEnd"/>
      <w:r w:rsidRPr="008D7A58">
        <w:rPr>
          <w:rFonts w:ascii="Arial" w:hAnsi="Arial" w:cs="Arial"/>
          <w:lang w:eastAsia="ru-RU"/>
        </w:rPr>
        <w:t>, утверждающего, что Германия не в состоянии платить за все страны еврозоны. Да и с чего бы собственно?..</w:t>
      </w:r>
      <w:r>
        <w:rPr>
          <w:rFonts w:ascii="Arial" w:hAnsi="Arial" w:cs="Arial"/>
          <w:lang w:eastAsia="ru-RU"/>
        </w:rPr>
        <w:t xml:space="preserve"> Тем временем доходность гособлигаций страны достигла исторических минимумов. На радостях немцы решили впервые в истории выпустить бумаги с нулевой доходностью – почему бы и нет, если страна остается самой надежной</w:t>
      </w:r>
      <w:r w:rsidR="0024104F">
        <w:rPr>
          <w:rFonts w:ascii="Arial" w:hAnsi="Arial" w:cs="Arial"/>
          <w:lang w:eastAsia="ru-RU"/>
        </w:rPr>
        <w:t xml:space="preserve"> в Европе</w:t>
      </w:r>
      <w:r>
        <w:rPr>
          <w:rFonts w:ascii="Arial" w:hAnsi="Arial" w:cs="Arial"/>
          <w:lang w:eastAsia="ru-RU"/>
        </w:rPr>
        <w:t xml:space="preserve">. Момент как раз подходящий – в попытках убежать </w:t>
      </w:r>
      <w:proofErr w:type="gramStart"/>
      <w:r>
        <w:rPr>
          <w:rFonts w:ascii="Arial" w:hAnsi="Arial" w:cs="Arial"/>
          <w:lang w:eastAsia="ru-RU"/>
        </w:rPr>
        <w:t>от</w:t>
      </w:r>
      <w:proofErr w:type="gramEnd"/>
      <w:r>
        <w:rPr>
          <w:rFonts w:ascii="Arial" w:hAnsi="Arial" w:cs="Arial"/>
          <w:lang w:eastAsia="ru-RU"/>
        </w:rPr>
        <w:t xml:space="preserve"> </w:t>
      </w:r>
      <w:proofErr w:type="gramStart"/>
      <w:r>
        <w:rPr>
          <w:rFonts w:ascii="Arial" w:hAnsi="Arial" w:cs="Arial"/>
          <w:lang w:eastAsia="ru-RU"/>
        </w:rPr>
        <w:t>все</w:t>
      </w:r>
      <w:proofErr w:type="gramEnd"/>
      <w:r>
        <w:rPr>
          <w:rFonts w:ascii="Arial" w:hAnsi="Arial" w:cs="Arial"/>
          <w:lang w:eastAsia="ru-RU"/>
        </w:rPr>
        <w:t xml:space="preserve"> нарастающих рисков, инвесторы демонстрируют небывалый спрос.</w:t>
      </w:r>
    </w:p>
    <w:p w:rsidR="000706B9" w:rsidRDefault="008E243A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5934075" cy="4229100"/>
            <wp:effectExtent l="19050" t="0" r="9525" b="0"/>
            <wp:docPr id="1" name="Рисунок 1" descr="german_bo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man_bond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629" w:rsidRDefault="00464629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Франция, напротив, остается на довольно слабых позициях. </w:t>
      </w:r>
      <w:proofErr w:type="gramStart"/>
      <w:r>
        <w:rPr>
          <w:rFonts w:ascii="Arial" w:hAnsi="Arial" w:cs="Arial"/>
          <w:lang w:eastAsia="ru-RU"/>
        </w:rPr>
        <w:t>До сих отсутствует внятная модель дальнейшего развития экономики (хотя бы на уровне того, чтобы не дать ей увязнуть в существующих проблемах окончательно).</w:t>
      </w:r>
      <w:proofErr w:type="gramEnd"/>
      <w:r>
        <w:rPr>
          <w:rFonts w:ascii="Arial" w:hAnsi="Arial" w:cs="Arial"/>
          <w:lang w:eastAsia="ru-RU"/>
        </w:rPr>
        <w:t xml:space="preserve"> Заверения президента никак не убедили рейтинговое агентство </w:t>
      </w:r>
      <w:proofErr w:type="spellStart"/>
      <w:r w:rsidRPr="00215EAB">
        <w:rPr>
          <w:rFonts w:ascii="Arial" w:hAnsi="Arial" w:cs="Arial"/>
          <w:lang w:eastAsia="ru-RU"/>
        </w:rPr>
        <w:t>Moody</w:t>
      </w:r>
      <w:proofErr w:type="spellEnd"/>
      <w:r w:rsidRPr="00215EAB">
        <w:rPr>
          <w:rFonts w:ascii="Arial" w:hAnsi="Arial" w:cs="Arial"/>
          <w:lang w:eastAsia="ru-RU"/>
        </w:rPr>
        <w:t xml:space="preserve"> ’</w:t>
      </w:r>
      <w:proofErr w:type="spellStart"/>
      <w:r w:rsidRPr="00215EAB">
        <w:rPr>
          <w:rFonts w:ascii="Arial" w:hAnsi="Arial" w:cs="Arial"/>
          <w:lang w:eastAsia="ru-RU"/>
        </w:rPr>
        <w:t>s</w:t>
      </w:r>
      <w:proofErr w:type="spellEnd"/>
      <w:r>
        <w:rPr>
          <w:rFonts w:ascii="Arial" w:hAnsi="Arial" w:cs="Arial"/>
          <w:lang w:eastAsia="ru-RU"/>
        </w:rPr>
        <w:t>, которое сохраняет негативные прогнозы по кредитоспособности страны. Индекс делового доверия понизился до 96 пунктов (против 92 в апреле этого года), что на фоне продолжающейся стагнации выглядит особенно грустно.</w:t>
      </w:r>
    </w:p>
    <w:p w:rsidR="001F2AD2" w:rsidRDefault="001F2AD2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Тем временем, для Греции </w:t>
      </w:r>
      <w:r w:rsidRPr="001F2AD2">
        <w:rPr>
          <w:rFonts w:ascii="Arial" w:hAnsi="Arial" w:cs="Arial"/>
          <w:lang w:eastAsia="ru-RU"/>
        </w:rPr>
        <w:t xml:space="preserve">Эксперты из </w:t>
      </w:r>
      <w:proofErr w:type="spellStart"/>
      <w:r w:rsidRPr="001F2AD2">
        <w:rPr>
          <w:rFonts w:ascii="Arial" w:hAnsi="Arial" w:cs="Arial"/>
          <w:lang w:eastAsia="ru-RU"/>
        </w:rPr>
        <w:t>Deutsche</w:t>
      </w:r>
      <w:proofErr w:type="spellEnd"/>
      <w:r w:rsidRPr="001F2AD2">
        <w:rPr>
          <w:rFonts w:ascii="Arial" w:hAnsi="Arial" w:cs="Arial"/>
          <w:lang w:eastAsia="ru-RU"/>
        </w:rPr>
        <w:t xml:space="preserve"> </w:t>
      </w:r>
      <w:proofErr w:type="spellStart"/>
      <w:r w:rsidRPr="001F2AD2">
        <w:rPr>
          <w:rFonts w:ascii="Arial" w:hAnsi="Arial" w:cs="Arial"/>
          <w:lang w:eastAsia="ru-RU"/>
        </w:rPr>
        <w:t>Bank</w:t>
      </w:r>
      <w:proofErr w:type="spellEnd"/>
      <w:r>
        <w:rPr>
          <w:rFonts w:ascii="Arial" w:hAnsi="Arial" w:cs="Arial"/>
          <w:lang w:eastAsia="ru-RU"/>
        </w:rPr>
        <w:t xml:space="preserve"> придумали </w:t>
      </w:r>
      <w:proofErr w:type="spellStart"/>
      <w:r>
        <w:rPr>
          <w:rFonts w:ascii="Arial" w:hAnsi="Arial" w:cs="Arial"/>
          <w:lang w:eastAsia="ru-RU"/>
        </w:rPr>
        <w:t>альтерантивную</w:t>
      </w:r>
      <w:proofErr w:type="spellEnd"/>
      <w:r>
        <w:rPr>
          <w:rFonts w:ascii="Arial" w:hAnsi="Arial" w:cs="Arial"/>
          <w:lang w:eastAsia="ru-RU"/>
        </w:rPr>
        <w:t xml:space="preserve"> валюту с говорящим названием «</w:t>
      </w:r>
      <w:proofErr w:type="spellStart"/>
      <w:r>
        <w:rPr>
          <w:rFonts w:ascii="Arial" w:hAnsi="Arial" w:cs="Arial"/>
          <w:lang w:eastAsia="ru-RU"/>
        </w:rPr>
        <w:t>гевро</w:t>
      </w:r>
      <w:proofErr w:type="spellEnd"/>
      <w:r>
        <w:rPr>
          <w:rFonts w:ascii="Arial" w:hAnsi="Arial" w:cs="Arial"/>
          <w:lang w:eastAsia="ru-RU"/>
        </w:rPr>
        <w:t xml:space="preserve">». По замыслу создателей, это будут </w:t>
      </w:r>
      <w:r w:rsidRPr="001F2AD2">
        <w:rPr>
          <w:rFonts w:ascii="Arial" w:hAnsi="Arial" w:cs="Arial"/>
          <w:lang w:eastAsia="ru-RU"/>
        </w:rPr>
        <w:t>вексел</w:t>
      </w:r>
      <w:r>
        <w:rPr>
          <w:rFonts w:ascii="Arial" w:hAnsi="Arial" w:cs="Arial"/>
          <w:lang w:eastAsia="ru-RU"/>
        </w:rPr>
        <w:t>я</w:t>
      </w:r>
      <w:r w:rsidRPr="001F2AD2">
        <w:rPr>
          <w:rFonts w:ascii="Arial" w:hAnsi="Arial" w:cs="Arial"/>
          <w:lang w:eastAsia="ru-RU"/>
        </w:rPr>
        <w:t xml:space="preserve"> греческого правительства</w:t>
      </w:r>
      <w:r>
        <w:rPr>
          <w:rFonts w:ascii="Arial" w:hAnsi="Arial" w:cs="Arial"/>
          <w:lang w:eastAsia="ru-RU"/>
        </w:rPr>
        <w:t xml:space="preserve"> с правом </w:t>
      </w:r>
      <w:r w:rsidRPr="001F2AD2">
        <w:rPr>
          <w:rFonts w:ascii="Arial" w:hAnsi="Arial" w:cs="Arial"/>
          <w:lang w:eastAsia="ru-RU"/>
        </w:rPr>
        <w:t>перепрода</w:t>
      </w:r>
      <w:r>
        <w:rPr>
          <w:rFonts w:ascii="Arial" w:hAnsi="Arial" w:cs="Arial"/>
          <w:lang w:eastAsia="ru-RU"/>
        </w:rPr>
        <w:t>жи</w:t>
      </w:r>
      <w:r w:rsidR="00461956">
        <w:rPr>
          <w:rFonts w:ascii="Arial" w:hAnsi="Arial" w:cs="Arial"/>
          <w:lang w:eastAsia="ru-RU"/>
        </w:rPr>
        <w:t>, которые позволят МВФ</w:t>
      </w:r>
      <w:r w:rsidR="00461956" w:rsidRPr="00461956">
        <w:rPr>
          <w:rFonts w:ascii="Arial" w:hAnsi="Arial" w:cs="Arial"/>
          <w:lang w:eastAsia="ru-RU"/>
        </w:rPr>
        <w:t xml:space="preserve">, Евросоюзу и </w:t>
      </w:r>
      <w:r w:rsidR="00461956">
        <w:rPr>
          <w:rFonts w:ascii="Arial" w:hAnsi="Arial" w:cs="Arial"/>
          <w:lang w:eastAsia="ru-RU"/>
        </w:rPr>
        <w:t xml:space="preserve">ЕЦБ </w:t>
      </w:r>
      <w:r w:rsidR="00461956" w:rsidRPr="00461956">
        <w:rPr>
          <w:rFonts w:ascii="Arial" w:hAnsi="Arial" w:cs="Arial"/>
          <w:lang w:eastAsia="ru-RU"/>
        </w:rPr>
        <w:t xml:space="preserve">продолжить обслуживание внешнего долга </w:t>
      </w:r>
      <w:r w:rsidR="00461956">
        <w:rPr>
          <w:rFonts w:ascii="Arial" w:hAnsi="Arial" w:cs="Arial"/>
          <w:lang w:eastAsia="ru-RU"/>
        </w:rPr>
        <w:t>страны</w:t>
      </w:r>
      <w:r w:rsidR="00461956" w:rsidRPr="00461956">
        <w:rPr>
          <w:rFonts w:ascii="Arial" w:hAnsi="Arial" w:cs="Arial"/>
          <w:lang w:eastAsia="ru-RU"/>
        </w:rPr>
        <w:t xml:space="preserve">. </w:t>
      </w:r>
      <w:r w:rsidR="00461956">
        <w:rPr>
          <w:rFonts w:ascii="Arial" w:hAnsi="Arial" w:cs="Arial"/>
          <w:lang w:eastAsia="ru-RU"/>
        </w:rPr>
        <w:t>Правда,</w:t>
      </w:r>
      <w:r w:rsidR="00461956" w:rsidRPr="00461956">
        <w:rPr>
          <w:rFonts w:ascii="Arial" w:hAnsi="Arial" w:cs="Arial"/>
          <w:lang w:eastAsia="ru-RU"/>
        </w:rPr>
        <w:t xml:space="preserve"> дальнейшая международная финансовая помощь правительству в Афинах будет прекращена.</w:t>
      </w:r>
      <w:r w:rsidR="004458A7">
        <w:rPr>
          <w:rFonts w:ascii="Arial" w:hAnsi="Arial" w:cs="Arial"/>
          <w:lang w:eastAsia="ru-RU"/>
        </w:rPr>
        <w:t xml:space="preserve"> Не вполне понятным остается механизм решения тяжелейших экономических проблем, а так, идея, безусловно, прекрасная.</w:t>
      </w:r>
    </w:p>
    <w:p w:rsidR="00464629" w:rsidRDefault="00464629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Сербия выбрала себе нового президента. </w:t>
      </w:r>
      <w:proofErr w:type="spellStart"/>
      <w:r w:rsidRPr="004F7383">
        <w:rPr>
          <w:rFonts w:ascii="Arial" w:hAnsi="Arial" w:cs="Arial"/>
          <w:lang w:eastAsia="ru-RU"/>
        </w:rPr>
        <w:t>Томислав</w:t>
      </w:r>
      <w:proofErr w:type="spellEnd"/>
      <w:r w:rsidRPr="004F7383">
        <w:rPr>
          <w:rFonts w:ascii="Arial" w:hAnsi="Arial" w:cs="Arial"/>
          <w:lang w:eastAsia="ru-RU"/>
        </w:rPr>
        <w:t xml:space="preserve"> </w:t>
      </w:r>
      <w:proofErr w:type="spellStart"/>
      <w:r w:rsidRPr="004F7383">
        <w:rPr>
          <w:rFonts w:ascii="Arial" w:hAnsi="Arial" w:cs="Arial"/>
          <w:lang w:eastAsia="ru-RU"/>
        </w:rPr>
        <w:t>Николич</w:t>
      </w:r>
      <w:proofErr w:type="spellEnd"/>
      <w:r>
        <w:rPr>
          <w:rFonts w:ascii="Arial" w:hAnsi="Arial" w:cs="Arial"/>
          <w:lang w:eastAsia="ru-RU"/>
        </w:rPr>
        <w:t xml:space="preserve"> с минимальным отрывом в 2% победил соперника </w:t>
      </w:r>
      <w:r w:rsidRPr="004F7383">
        <w:rPr>
          <w:rFonts w:ascii="Arial" w:hAnsi="Arial" w:cs="Arial"/>
          <w:lang w:eastAsia="ru-RU"/>
        </w:rPr>
        <w:t xml:space="preserve">Бориса </w:t>
      </w:r>
      <w:proofErr w:type="spellStart"/>
      <w:r w:rsidRPr="004F7383">
        <w:rPr>
          <w:rFonts w:ascii="Arial" w:hAnsi="Arial" w:cs="Arial"/>
          <w:lang w:eastAsia="ru-RU"/>
        </w:rPr>
        <w:t>Тадича</w:t>
      </w:r>
      <w:proofErr w:type="spellEnd"/>
      <w:r>
        <w:rPr>
          <w:rFonts w:ascii="Arial" w:hAnsi="Arial" w:cs="Arial"/>
          <w:lang w:eastAsia="ru-RU"/>
        </w:rPr>
        <w:t xml:space="preserve">. Руководители ЕС поздравили нового главу государства и выразили надежду на продолжение проевропейского курса предшественника. Однако, судя по заявлениям </w:t>
      </w:r>
      <w:proofErr w:type="spellStart"/>
      <w:r>
        <w:rPr>
          <w:rFonts w:ascii="Arial" w:hAnsi="Arial" w:cs="Arial"/>
          <w:lang w:eastAsia="ru-RU"/>
        </w:rPr>
        <w:t>Николича</w:t>
      </w:r>
      <w:proofErr w:type="spellEnd"/>
      <w:r>
        <w:rPr>
          <w:rFonts w:ascii="Arial" w:hAnsi="Arial" w:cs="Arial"/>
          <w:lang w:eastAsia="ru-RU"/>
        </w:rPr>
        <w:t>, Сербия займет скорее пророссийскую позицию на международной арене. Краеугольным камнем все так же остается вопрос с Косово.</w:t>
      </w:r>
    </w:p>
    <w:p w:rsidR="00464629" w:rsidRDefault="00464629" w:rsidP="00405F9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Пара </w:t>
      </w:r>
      <w:r>
        <w:rPr>
          <w:rFonts w:ascii="Arial" w:hAnsi="Arial" w:cs="Arial"/>
          <w:lang w:val="en-US" w:eastAsia="ru-RU"/>
        </w:rPr>
        <w:t>EUR</w:t>
      </w:r>
      <w:r w:rsidRPr="00E928F1">
        <w:rPr>
          <w:rFonts w:ascii="Arial" w:hAnsi="Arial" w:cs="Arial"/>
          <w:lang w:eastAsia="ru-RU"/>
        </w:rPr>
        <w:t>-</w:t>
      </w:r>
      <w:r>
        <w:rPr>
          <w:rFonts w:ascii="Arial" w:hAnsi="Arial" w:cs="Arial"/>
          <w:lang w:val="en-US" w:eastAsia="ru-RU"/>
        </w:rPr>
        <w:t>USD</w:t>
      </w:r>
      <w:r w:rsidRPr="00E928F1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отчаянно улетела на юг на полном отсутствии позитивных новостей и конструктивных решений.</w:t>
      </w:r>
    </w:p>
    <w:p w:rsidR="004C0CA1" w:rsidRDefault="008E243A" w:rsidP="00E928F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5438775" cy="3886200"/>
            <wp:effectExtent l="19050" t="0" r="9525" b="0"/>
            <wp:docPr id="2" name="Рисунок 2" descr="EUR-U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-US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629" w:rsidRPr="00313D40" w:rsidRDefault="00464629" w:rsidP="00E928F1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азиатском регионе тоже не все складывается, как хотелось бы. Основным антигероем вновь оказалась многострадальная Япония. Аге</w:t>
      </w:r>
      <w:r w:rsidRPr="00E928F1">
        <w:rPr>
          <w:rFonts w:ascii="Arial" w:hAnsi="Arial" w:cs="Arial"/>
          <w:lang w:eastAsia="ru-RU"/>
        </w:rPr>
        <w:t xml:space="preserve">нтство </w:t>
      </w:r>
      <w:proofErr w:type="spellStart"/>
      <w:r w:rsidRPr="00E928F1">
        <w:rPr>
          <w:rFonts w:ascii="Arial" w:hAnsi="Arial" w:cs="Arial"/>
          <w:lang w:eastAsia="ru-RU"/>
        </w:rPr>
        <w:t>Fitch</w:t>
      </w:r>
      <w:proofErr w:type="spellEnd"/>
      <w:r w:rsidRPr="00E928F1">
        <w:rPr>
          <w:rFonts w:ascii="Arial" w:hAnsi="Arial" w:cs="Arial"/>
          <w:lang w:eastAsia="ru-RU"/>
        </w:rPr>
        <w:t xml:space="preserve"> </w:t>
      </w:r>
      <w:proofErr w:type="spellStart"/>
      <w:r w:rsidRPr="00E928F1">
        <w:rPr>
          <w:rFonts w:ascii="Arial" w:hAnsi="Arial" w:cs="Arial"/>
          <w:lang w:eastAsia="ru-RU"/>
        </w:rPr>
        <w:t>Ratings</w:t>
      </w:r>
      <w:proofErr w:type="spellEnd"/>
      <w:r>
        <w:rPr>
          <w:rFonts w:ascii="Arial" w:hAnsi="Arial" w:cs="Arial"/>
          <w:lang w:eastAsia="ru-RU"/>
        </w:rPr>
        <w:t xml:space="preserve"> срезало рейтинг страны</w:t>
      </w:r>
      <w:r w:rsidRPr="00E928F1">
        <w:rPr>
          <w:rFonts w:ascii="Arial" w:hAnsi="Arial" w:cs="Arial"/>
          <w:lang w:eastAsia="ru-RU"/>
        </w:rPr>
        <w:t xml:space="preserve"> с </w:t>
      </w:r>
      <w:r w:rsidRPr="00313D40">
        <w:rPr>
          <w:rFonts w:ascii="Arial" w:hAnsi="Arial" w:cs="Arial"/>
          <w:lang w:eastAsia="ru-RU"/>
        </w:rPr>
        <w:t xml:space="preserve">"ААА" до "АА+", предрекая рост госдолга страны к концу 2012 года до 239% ВВП, что, похоже, станет максимальным показателем среди всех оцениваемых </w:t>
      </w:r>
      <w:proofErr w:type="spellStart"/>
      <w:r w:rsidRPr="00313D40">
        <w:rPr>
          <w:rFonts w:ascii="Arial" w:hAnsi="Arial" w:cs="Arial"/>
          <w:lang w:eastAsia="ru-RU"/>
        </w:rPr>
        <w:t>Fitch</w:t>
      </w:r>
      <w:proofErr w:type="spellEnd"/>
      <w:r w:rsidRPr="00313D40">
        <w:rPr>
          <w:rFonts w:ascii="Arial" w:hAnsi="Arial" w:cs="Arial"/>
          <w:lang w:eastAsia="ru-RU"/>
        </w:rPr>
        <w:t xml:space="preserve"> стран. ЦБ сохранил базовую процентную ставку на уровне 0-0,1%, попутно увеличив объем программы выкупа активов на 10 </w:t>
      </w:r>
      <w:proofErr w:type="spellStart"/>
      <w:r w:rsidRPr="00313D40">
        <w:rPr>
          <w:rFonts w:ascii="Arial" w:hAnsi="Arial" w:cs="Arial"/>
          <w:lang w:eastAsia="ru-RU"/>
        </w:rPr>
        <w:t>тлрн</w:t>
      </w:r>
      <w:proofErr w:type="spellEnd"/>
      <w:r w:rsidRPr="00313D40">
        <w:rPr>
          <w:rFonts w:ascii="Arial" w:hAnsi="Arial" w:cs="Arial"/>
          <w:lang w:eastAsia="ru-RU"/>
        </w:rPr>
        <w:t xml:space="preserve"> иен до 40 </w:t>
      </w:r>
      <w:proofErr w:type="gramStart"/>
      <w:r w:rsidRPr="00313D40">
        <w:rPr>
          <w:rFonts w:ascii="Arial" w:hAnsi="Arial" w:cs="Arial"/>
          <w:lang w:eastAsia="ru-RU"/>
        </w:rPr>
        <w:t>трлн</w:t>
      </w:r>
      <w:proofErr w:type="gramEnd"/>
      <w:r w:rsidRPr="00313D40">
        <w:rPr>
          <w:rFonts w:ascii="Arial" w:hAnsi="Arial" w:cs="Arial"/>
          <w:lang w:eastAsia="ru-RU"/>
        </w:rPr>
        <w:t xml:space="preserve"> иен (503 млрд долларов). Баланс внешней торговли продолжает ухудшаться: в апреле снижение составило 520.3 млрд. йен против 82.6 млрд. месяцем ранее.</w:t>
      </w:r>
      <w:r w:rsidR="00CB18C0" w:rsidRPr="00313D40">
        <w:rPr>
          <w:rFonts w:ascii="Arial" w:hAnsi="Arial" w:cs="Arial"/>
          <w:lang w:eastAsia="ru-RU"/>
        </w:rPr>
        <w:t xml:space="preserve"> Индекс </w:t>
      </w:r>
      <w:proofErr w:type="spellStart"/>
      <w:r w:rsidR="00CB18C0" w:rsidRPr="00313D40">
        <w:rPr>
          <w:rFonts w:ascii="Arial" w:hAnsi="Arial" w:cs="Arial"/>
          <w:lang w:eastAsia="ru-RU"/>
        </w:rPr>
        <w:t>Nikkei</w:t>
      </w:r>
      <w:proofErr w:type="spellEnd"/>
      <w:r w:rsidR="00CB18C0" w:rsidRPr="00313D40">
        <w:rPr>
          <w:rFonts w:ascii="Arial" w:hAnsi="Arial" w:cs="Arial"/>
          <w:lang w:eastAsia="ru-RU"/>
        </w:rPr>
        <w:t xml:space="preserve"> совершил пике.</w:t>
      </w:r>
    </w:p>
    <w:p w:rsidR="00CB18C0" w:rsidRDefault="008E243A" w:rsidP="00E928F1">
      <w:pPr>
        <w:jc w:val="both"/>
        <w:rPr>
          <w:rFonts w:ascii="Arial CYR" w:hAnsi="Arial CYR" w:cs="Arial CYR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5943600" cy="4162425"/>
            <wp:effectExtent l="19050" t="0" r="0" b="0"/>
            <wp:docPr id="3" name="Рисунок 3" descr="Nikk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kke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629" w:rsidRPr="0065444B" w:rsidRDefault="00464629" w:rsidP="00E928F1">
      <w:pPr>
        <w:jc w:val="both"/>
        <w:rPr>
          <w:rFonts w:ascii="Arial" w:hAnsi="Arial" w:cs="Arial"/>
          <w:lang w:eastAsia="ru-RU"/>
        </w:rPr>
      </w:pPr>
      <w:r w:rsidRPr="0065444B">
        <w:rPr>
          <w:rFonts w:ascii="Arial" w:hAnsi="Arial" w:cs="Arial"/>
          <w:lang w:eastAsia="ru-RU"/>
        </w:rPr>
        <w:t xml:space="preserve">На этой неделе Росстат выдал целый пакет данных. Так, рост инвестиций в основной капитал составил 7.8% годовых, замедлившись с мартовских 16.9%. Промышленное производство прибавило 1.3% (минимум с 2009 года), сельское хозяйство - на 5%, объём строительных работ - 3.8% (после падения на 0.7% в марте). Картина рисуется вполне радужная. Правда внешний госдолг за месяц вырос на 19,9%: по данным на 1 мая показатель достиг 41 </w:t>
      </w:r>
      <w:proofErr w:type="gramStart"/>
      <w:r w:rsidRPr="0065444B">
        <w:rPr>
          <w:rFonts w:ascii="Arial" w:hAnsi="Arial" w:cs="Arial"/>
          <w:lang w:eastAsia="ru-RU"/>
        </w:rPr>
        <w:t>млрд</w:t>
      </w:r>
      <w:proofErr w:type="gramEnd"/>
      <w:r w:rsidRPr="0065444B">
        <w:rPr>
          <w:rFonts w:ascii="Arial" w:hAnsi="Arial" w:cs="Arial"/>
          <w:lang w:eastAsia="ru-RU"/>
        </w:rPr>
        <w:t xml:space="preserve"> 734,7 млн долларов. По сравнению с другими странами все равно пока </w:t>
      </w:r>
      <w:proofErr w:type="gramStart"/>
      <w:r w:rsidRPr="0065444B">
        <w:rPr>
          <w:rFonts w:ascii="Arial" w:hAnsi="Arial" w:cs="Arial"/>
          <w:lang w:eastAsia="ru-RU"/>
        </w:rPr>
        <w:t>нестрашно</w:t>
      </w:r>
      <w:proofErr w:type="gramEnd"/>
      <w:r w:rsidRPr="0065444B">
        <w:rPr>
          <w:rFonts w:ascii="Arial" w:hAnsi="Arial" w:cs="Arial"/>
          <w:lang w:eastAsia="ru-RU"/>
        </w:rPr>
        <w:t>.</w:t>
      </w:r>
    </w:p>
    <w:p w:rsidR="00464629" w:rsidRPr="0065444B" w:rsidRDefault="00464629" w:rsidP="00E928F1">
      <w:pPr>
        <w:jc w:val="both"/>
        <w:rPr>
          <w:rFonts w:ascii="Arial" w:hAnsi="Arial" w:cs="Arial"/>
          <w:lang w:eastAsia="ru-RU"/>
        </w:rPr>
      </w:pPr>
      <w:r w:rsidRPr="0065444B">
        <w:rPr>
          <w:rFonts w:ascii="Arial" w:hAnsi="Arial" w:cs="Arial"/>
          <w:lang w:eastAsia="ru-RU"/>
        </w:rPr>
        <w:t xml:space="preserve">Из политических новостей – новый </w:t>
      </w:r>
      <w:proofErr w:type="spellStart"/>
      <w:r w:rsidRPr="0065444B">
        <w:rPr>
          <w:rFonts w:ascii="Arial" w:hAnsi="Arial" w:cs="Arial"/>
          <w:lang w:eastAsia="ru-RU"/>
        </w:rPr>
        <w:t>кабмин</w:t>
      </w:r>
      <w:proofErr w:type="spellEnd"/>
      <w:r w:rsidRPr="0065444B">
        <w:rPr>
          <w:rFonts w:ascii="Arial" w:hAnsi="Arial" w:cs="Arial"/>
          <w:lang w:eastAsia="ru-RU"/>
        </w:rPr>
        <w:t xml:space="preserve">, который злые языки уже обозвали «стодолларовым». Мол, при цене нефти как минимум в 100 американских долларов все будет прекрасно, а вот если цена будет ниже и страну накроет голод, правительство не справится. Что ж, поживем, увидим. А пока </w:t>
      </w:r>
      <w:proofErr w:type="spellStart"/>
      <w:r w:rsidRPr="0065444B">
        <w:rPr>
          <w:rFonts w:ascii="Arial" w:hAnsi="Arial" w:cs="Arial"/>
          <w:lang w:eastAsia="ru-RU"/>
        </w:rPr>
        <w:t>Сечин</w:t>
      </w:r>
      <w:proofErr w:type="spellEnd"/>
      <w:r w:rsidRPr="0065444B">
        <w:rPr>
          <w:rFonts w:ascii="Arial" w:hAnsi="Arial" w:cs="Arial"/>
          <w:lang w:eastAsia="ru-RU"/>
        </w:rPr>
        <w:t xml:space="preserve"> отправился командовать Роснефтью, которому тут же припомнили то, что нынешние активы компании когда-то принадлежали печально известному </w:t>
      </w:r>
      <w:proofErr w:type="spellStart"/>
      <w:r w:rsidRPr="0065444B">
        <w:rPr>
          <w:rFonts w:ascii="Arial" w:hAnsi="Arial" w:cs="Arial"/>
          <w:lang w:eastAsia="ru-RU"/>
        </w:rPr>
        <w:t>Юкосу</w:t>
      </w:r>
      <w:proofErr w:type="spellEnd"/>
      <w:r w:rsidRPr="0065444B">
        <w:rPr>
          <w:rFonts w:ascii="Arial" w:hAnsi="Arial" w:cs="Arial"/>
          <w:lang w:eastAsia="ru-RU"/>
        </w:rPr>
        <w:t xml:space="preserve">. Не менее громким, но более забавным стало назначение полпредом в </w:t>
      </w:r>
      <w:proofErr w:type="spellStart"/>
      <w:r w:rsidRPr="0065444B">
        <w:rPr>
          <w:rFonts w:ascii="Arial" w:hAnsi="Arial" w:cs="Arial"/>
          <w:lang w:eastAsia="ru-RU"/>
        </w:rPr>
        <w:t>УрФО</w:t>
      </w:r>
      <w:proofErr w:type="spellEnd"/>
      <w:r w:rsidRPr="0065444B">
        <w:rPr>
          <w:rFonts w:ascii="Arial" w:hAnsi="Arial" w:cs="Arial"/>
          <w:lang w:eastAsia="ru-RU"/>
        </w:rPr>
        <w:t xml:space="preserve"> бывшего начальника сборочного цеха «</w:t>
      </w:r>
      <w:proofErr w:type="spellStart"/>
      <w:r w:rsidRPr="0065444B">
        <w:rPr>
          <w:rFonts w:ascii="Arial" w:hAnsi="Arial" w:cs="Arial"/>
          <w:lang w:eastAsia="ru-RU"/>
        </w:rPr>
        <w:t>Уралвагонзавода</w:t>
      </w:r>
      <w:proofErr w:type="spellEnd"/>
      <w:r w:rsidRPr="0065444B">
        <w:rPr>
          <w:rFonts w:ascii="Arial" w:hAnsi="Arial" w:cs="Arial"/>
          <w:lang w:eastAsia="ru-RU"/>
        </w:rPr>
        <w:t xml:space="preserve">» </w:t>
      </w:r>
      <w:proofErr w:type="spellStart"/>
      <w:r w:rsidRPr="0065444B">
        <w:rPr>
          <w:rFonts w:ascii="Arial" w:hAnsi="Arial" w:cs="Arial"/>
          <w:lang w:eastAsia="ru-RU"/>
        </w:rPr>
        <w:t>Холманского</w:t>
      </w:r>
      <w:proofErr w:type="spellEnd"/>
      <w:r w:rsidRPr="0065444B">
        <w:rPr>
          <w:rFonts w:ascii="Arial" w:hAnsi="Arial" w:cs="Arial"/>
          <w:lang w:eastAsia="ru-RU"/>
        </w:rPr>
        <w:t>, прославившегося после предложения Путину «приехать с мужиками и разогнать оппозицию». Любая поддержка дорога правящему режиму.</w:t>
      </w:r>
    </w:p>
    <w:p w:rsidR="00464629" w:rsidRDefault="00464629" w:rsidP="00E928F1">
      <w:pPr>
        <w:jc w:val="both"/>
        <w:rPr>
          <w:rFonts w:ascii="Arial" w:hAnsi="Arial" w:cs="Arial"/>
          <w:lang w:eastAsia="ru-RU"/>
        </w:rPr>
      </w:pPr>
      <w:r w:rsidRPr="0065444B">
        <w:rPr>
          <w:rFonts w:ascii="Arial" w:hAnsi="Arial" w:cs="Arial"/>
          <w:lang w:eastAsia="ru-RU"/>
        </w:rPr>
        <w:t>Рубль продолжает</w:t>
      </w:r>
      <w:r w:rsidR="00D24CC8">
        <w:rPr>
          <w:rFonts w:ascii="Arial" w:hAnsi="Arial" w:cs="Arial"/>
          <w:lang w:eastAsia="ru-RU"/>
        </w:rPr>
        <w:t xml:space="preserve"> потихоньку</w:t>
      </w:r>
      <w:r w:rsidRPr="0065444B">
        <w:rPr>
          <w:rFonts w:ascii="Arial" w:hAnsi="Arial" w:cs="Arial"/>
          <w:lang w:eastAsia="ru-RU"/>
        </w:rPr>
        <w:t xml:space="preserve"> ослабевать, что пока никого сильно не расстраивает. </w:t>
      </w:r>
      <w:r w:rsidR="0068596F" w:rsidRPr="0068596F">
        <w:rPr>
          <w:rFonts w:ascii="Arial" w:hAnsi="Arial" w:cs="Arial"/>
          <w:lang w:eastAsia="ru-RU"/>
        </w:rPr>
        <w:t xml:space="preserve">Пара USD-RUR за неделю выросла на </w:t>
      </w:r>
      <w:r w:rsidR="0068596F">
        <w:rPr>
          <w:rFonts w:ascii="Arial" w:hAnsi="Arial" w:cs="Arial"/>
          <w:lang w:eastAsia="ru-RU"/>
        </w:rPr>
        <w:t>1</w:t>
      </w:r>
      <w:r w:rsidR="0068596F" w:rsidRPr="0068596F">
        <w:rPr>
          <w:rFonts w:ascii="Arial" w:hAnsi="Arial" w:cs="Arial"/>
          <w:lang w:eastAsia="ru-RU"/>
        </w:rPr>
        <w:t>,</w:t>
      </w:r>
      <w:r w:rsidR="0068596F">
        <w:rPr>
          <w:rFonts w:ascii="Arial" w:hAnsi="Arial" w:cs="Arial"/>
          <w:lang w:eastAsia="ru-RU"/>
        </w:rPr>
        <w:t>16</w:t>
      </w:r>
      <w:r w:rsidR="0068596F" w:rsidRPr="0068596F">
        <w:rPr>
          <w:rFonts w:ascii="Arial" w:hAnsi="Arial" w:cs="Arial"/>
          <w:lang w:eastAsia="ru-RU"/>
        </w:rPr>
        <w:t>% (31.</w:t>
      </w:r>
      <w:r w:rsidR="00522939">
        <w:rPr>
          <w:rFonts w:ascii="Arial" w:hAnsi="Arial" w:cs="Arial"/>
          <w:lang w:eastAsia="ru-RU"/>
        </w:rPr>
        <w:t>75</w:t>
      </w:r>
      <w:r w:rsidR="0068596F" w:rsidRPr="0068596F">
        <w:rPr>
          <w:rFonts w:ascii="Arial" w:hAnsi="Arial" w:cs="Arial"/>
          <w:lang w:eastAsia="ru-RU"/>
        </w:rPr>
        <w:t xml:space="preserve">), EUR-RUR – на </w:t>
      </w:r>
      <w:r w:rsidR="00522939">
        <w:rPr>
          <w:rFonts w:ascii="Arial" w:hAnsi="Arial" w:cs="Arial"/>
          <w:lang w:eastAsia="ru-RU"/>
        </w:rPr>
        <w:t>0</w:t>
      </w:r>
      <w:r w:rsidR="0068596F" w:rsidRPr="0068596F">
        <w:rPr>
          <w:rFonts w:ascii="Arial" w:hAnsi="Arial" w:cs="Arial"/>
          <w:lang w:eastAsia="ru-RU"/>
        </w:rPr>
        <w:t>,</w:t>
      </w:r>
      <w:r w:rsidR="00522939">
        <w:rPr>
          <w:rFonts w:ascii="Arial" w:hAnsi="Arial" w:cs="Arial"/>
          <w:lang w:eastAsia="ru-RU"/>
        </w:rPr>
        <w:t>23</w:t>
      </w:r>
      <w:r w:rsidR="0068596F" w:rsidRPr="0068596F">
        <w:rPr>
          <w:rFonts w:ascii="Arial" w:hAnsi="Arial" w:cs="Arial"/>
          <w:lang w:eastAsia="ru-RU"/>
        </w:rPr>
        <w:t>% (39.</w:t>
      </w:r>
      <w:r w:rsidR="00522939">
        <w:rPr>
          <w:rFonts w:ascii="Arial" w:hAnsi="Arial" w:cs="Arial"/>
          <w:lang w:eastAsia="ru-RU"/>
        </w:rPr>
        <w:t>84)</w:t>
      </w:r>
      <w:r w:rsidR="0068596F" w:rsidRPr="0068596F">
        <w:rPr>
          <w:rFonts w:ascii="Arial" w:hAnsi="Arial" w:cs="Arial"/>
          <w:lang w:eastAsia="ru-RU"/>
        </w:rPr>
        <w:t>.</w:t>
      </w:r>
      <w:r w:rsidR="0068596F">
        <w:rPr>
          <w:rFonts w:ascii="Arial" w:hAnsi="Arial" w:cs="Arial"/>
          <w:lang w:eastAsia="ru-RU"/>
        </w:rPr>
        <w:t xml:space="preserve"> </w:t>
      </w:r>
      <w:r w:rsidRPr="0065444B">
        <w:rPr>
          <w:rFonts w:ascii="Arial" w:hAnsi="Arial" w:cs="Arial"/>
          <w:lang w:eastAsia="ru-RU"/>
        </w:rPr>
        <w:t>Держим руку на пульсе и готовимся, если что, встречать новую волну кризиса с гордо поднятой головой, как заверил нас ЦБ РФ, а не с протянутой рукой, как обещают нам пессимистично настроенные аналитики.</w:t>
      </w:r>
    </w:p>
    <w:p w:rsidR="00EB3973" w:rsidRDefault="00EB3973" w:rsidP="00EB3973">
      <w:pPr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701261">
        <w:rPr>
          <w:rFonts w:ascii="Arial" w:hAnsi="Arial" w:cs="Arial"/>
          <w:b/>
          <w:bCs/>
          <w:kern w:val="36"/>
          <w:sz w:val="24"/>
          <w:szCs w:val="24"/>
        </w:rPr>
        <w:t xml:space="preserve">Дарья </w:t>
      </w:r>
      <w:proofErr w:type="spellStart"/>
      <w:r w:rsidRPr="00701261">
        <w:rPr>
          <w:rFonts w:ascii="Arial" w:hAnsi="Arial" w:cs="Arial"/>
          <w:b/>
          <w:bCs/>
          <w:kern w:val="36"/>
          <w:sz w:val="24"/>
          <w:szCs w:val="24"/>
        </w:rPr>
        <w:t>Желаннова</w:t>
      </w:r>
      <w:proofErr w:type="spellEnd"/>
      <w:r w:rsidRPr="00701261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</w:p>
    <w:p w:rsidR="00EB3973" w:rsidRPr="00701261" w:rsidRDefault="00EB3973" w:rsidP="00EB3973">
      <w:pPr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701261">
        <w:rPr>
          <w:rFonts w:ascii="Arial" w:hAnsi="Arial" w:cs="Arial"/>
          <w:b/>
          <w:bCs/>
          <w:sz w:val="24"/>
          <w:szCs w:val="24"/>
        </w:rPr>
        <w:t>Старший аналитик</w:t>
      </w:r>
    </w:p>
    <w:p w:rsidR="00EB3973" w:rsidRPr="00B57147" w:rsidRDefault="00EB3973" w:rsidP="00EB3973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701261">
        <w:rPr>
          <w:rFonts w:ascii="Arial" w:hAnsi="Arial" w:cs="Arial"/>
          <w:b/>
          <w:bCs/>
          <w:sz w:val="24"/>
          <w:szCs w:val="24"/>
        </w:rPr>
        <w:t xml:space="preserve">Компании </w:t>
      </w:r>
      <w:r>
        <w:rPr>
          <w:rFonts w:ascii="Arial" w:hAnsi="Arial" w:cs="Arial"/>
          <w:b/>
          <w:bCs/>
          <w:sz w:val="24"/>
          <w:szCs w:val="24"/>
        </w:rPr>
        <w:t>«</w:t>
      </w:r>
      <w:r w:rsidRPr="00701261">
        <w:rPr>
          <w:rFonts w:ascii="Arial" w:hAnsi="Arial" w:cs="Arial"/>
          <w:b/>
          <w:bCs/>
          <w:sz w:val="24"/>
          <w:szCs w:val="24"/>
        </w:rPr>
        <w:t>Альпари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EB3973" w:rsidRPr="0065444B" w:rsidRDefault="00EB3973" w:rsidP="00E928F1">
      <w:pPr>
        <w:jc w:val="both"/>
        <w:rPr>
          <w:rFonts w:ascii="Arial" w:hAnsi="Arial" w:cs="Arial"/>
          <w:lang w:eastAsia="ru-RU"/>
        </w:rPr>
      </w:pPr>
    </w:p>
    <w:sectPr w:rsidR="00EB3973" w:rsidRPr="0065444B" w:rsidSect="00EB3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1377F4"/>
    <w:rsid w:val="000706B9"/>
    <w:rsid w:val="000B6B6C"/>
    <w:rsid w:val="000D013E"/>
    <w:rsid w:val="000E25CD"/>
    <w:rsid w:val="001377F4"/>
    <w:rsid w:val="001C17ED"/>
    <w:rsid w:val="001F2AD2"/>
    <w:rsid w:val="001F6CF6"/>
    <w:rsid w:val="00215EAB"/>
    <w:rsid w:val="002222E8"/>
    <w:rsid w:val="0024104F"/>
    <w:rsid w:val="00283FED"/>
    <w:rsid w:val="002946B9"/>
    <w:rsid w:val="002C0F96"/>
    <w:rsid w:val="00313D40"/>
    <w:rsid w:val="00354285"/>
    <w:rsid w:val="00355C13"/>
    <w:rsid w:val="003E68AF"/>
    <w:rsid w:val="00405F96"/>
    <w:rsid w:val="004458A7"/>
    <w:rsid w:val="00461956"/>
    <w:rsid w:val="00464629"/>
    <w:rsid w:val="004C0CA1"/>
    <w:rsid w:val="004F7383"/>
    <w:rsid w:val="00522939"/>
    <w:rsid w:val="00551E4F"/>
    <w:rsid w:val="0059215C"/>
    <w:rsid w:val="005C5A07"/>
    <w:rsid w:val="00624FE6"/>
    <w:rsid w:val="006451CF"/>
    <w:rsid w:val="006522B8"/>
    <w:rsid w:val="0065444B"/>
    <w:rsid w:val="0068470D"/>
    <w:rsid w:val="0068596F"/>
    <w:rsid w:val="00701261"/>
    <w:rsid w:val="007703CE"/>
    <w:rsid w:val="0087188C"/>
    <w:rsid w:val="008B3723"/>
    <w:rsid w:val="008D7A58"/>
    <w:rsid w:val="008E243A"/>
    <w:rsid w:val="00A04E0B"/>
    <w:rsid w:val="00A73376"/>
    <w:rsid w:val="00AA5860"/>
    <w:rsid w:val="00AD73FA"/>
    <w:rsid w:val="00B57147"/>
    <w:rsid w:val="00C022DD"/>
    <w:rsid w:val="00CB18C0"/>
    <w:rsid w:val="00CB37CE"/>
    <w:rsid w:val="00D24CC8"/>
    <w:rsid w:val="00D50434"/>
    <w:rsid w:val="00E928F1"/>
    <w:rsid w:val="00EB3973"/>
    <w:rsid w:val="00F0462F"/>
    <w:rsid w:val="00F906EB"/>
    <w:rsid w:val="00FB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F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2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F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2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Дарья Желаннова</vt:lpstr>
    </vt:vector>
  </TitlesOfParts>
  <Company>HP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Дарья Желаннова</dc:title>
  <dc:creator>HP</dc:creator>
  <cp:lastModifiedBy>sepishkina</cp:lastModifiedBy>
  <cp:revision>3</cp:revision>
  <dcterms:created xsi:type="dcterms:W3CDTF">2012-05-29T07:07:00Z</dcterms:created>
  <dcterms:modified xsi:type="dcterms:W3CDTF">2012-05-29T07:11:00Z</dcterms:modified>
</cp:coreProperties>
</file>