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2C" w:rsidRPr="00DA412C" w:rsidRDefault="00DA412C" w:rsidP="00DA412C">
      <w:pPr>
        <w:pStyle w:val="a3"/>
        <w:rPr>
          <w:rFonts w:ascii="Times New Roman" w:hAnsi="Times New Roman" w:cs="Times New Roman"/>
          <w:b/>
          <w:sz w:val="24"/>
          <w:szCs w:val="24"/>
        </w:rPr>
      </w:pPr>
      <w:r w:rsidRPr="00DA412C">
        <w:rPr>
          <w:rFonts w:ascii="Times New Roman" w:hAnsi="Times New Roman" w:cs="Times New Roman"/>
          <w:b/>
          <w:sz w:val="24"/>
          <w:szCs w:val="24"/>
        </w:rPr>
        <w:t>Тенденции. От ФРС ждут начала сворачивания QE</w:t>
      </w:r>
    </w:p>
    <w:p w:rsidR="00DA412C" w:rsidRPr="00DA412C" w:rsidRDefault="00DA412C" w:rsidP="00DA412C">
      <w:pPr>
        <w:pStyle w:val="a3"/>
        <w:rPr>
          <w:rFonts w:ascii="Times New Roman" w:hAnsi="Times New Roman" w:cs="Times New Roman"/>
          <w:sz w:val="24"/>
          <w:szCs w:val="24"/>
        </w:rPr>
      </w:pPr>
    </w:p>
    <w:p w:rsidR="00DA412C" w:rsidRDefault="00DA412C" w:rsidP="00DA412C">
      <w:pPr>
        <w:pStyle w:val="a3"/>
        <w:rPr>
          <w:rFonts w:ascii="Times New Roman" w:hAnsi="Times New Roman" w:cs="Times New Roman"/>
          <w:sz w:val="24"/>
          <w:szCs w:val="24"/>
          <w:lang w:val="en-US"/>
        </w:rPr>
      </w:pPr>
      <w:r w:rsidRPr="00DA412C">
        <w:rPr>
          <w:rFonts w:ascii="Times New Roman" w:hAnsi="Times New Roman" w:cs="Times New Roman"/>
          <w:sz w:val="24"/>
          <w:szCs w:val="24"/>
        </w:rPr>
        <w:t xml:space="preserve">Прошедшая неделя принесла снижение цен на </w:t>
      </w:r>
      <w:proofErr w:type="gramStart"/>
      <w:r w:rsidRPr="00DA412C">
        <w:rPr>
          <w:rFonts w:ascii="Times New Roman" w:hAnsi="Times New Roman" w:cs="Times New Roman"/>
          <w:sz w:val="24"/>
          <w:szCs w:val="24"/>
        </w:rPr>
        <w:t>американском</w:t>
      </w:r>
      <w:proofErr w:type="gramEnd"/>
      <w:r w:rsidRPr="00DA412C">
        <w:rPr>
          <w:rFonts w:ascii="Times New Roman" w:hAnsi="Times New Roman" w:cs="Times New Roman"/>
          <w:sz w:val="24"/>
          <w:szCs w:val="24"/>
        </w:rPr>
        <w:t xml:space="preserve"> и европейских фондовых рынках. Наши индексы сильных изменений на неделе не показали, но в условиях </w:t>
      </w:r>
      <w:r>
        <w:rPr>
          <w:rFonts w:ascii="Times New Roman" w:hAnsi="Times New Roman" w:cs="Times New Roman"/>
          <w:sz w:val="24"/>
          <w:szCs w:val="24"/>
        </w:rPr>
        <w:t>проходящего с октября сползания</w:t>
      </w:r>
      <w:r w:rsidRPr="00DA412C">
        <w:rPr>
          <w:rFonts w:ascii="Times New Roman" w:hAnsi="Times New Roman" w:cs="Times New Roman"/>
          <w:sz w:val="24"/>
          <w:szCs w:val="24"/>
        </w:rPr>
        <w:t xml:space="preserve"> нерешительность «быков» воспринимается как сохранение слабости. Доллар в начале недели еще продолжал свое снижение, но в конце обозначилась небольшая коррекция. С учетом динамики доллара происходят колебания цен сырьевых товаров. Для нашего рынка наиболее важным было продолжившееся снижение цен на европейскую нефть. На рынок давит обозначенная позиция Саудовской Аравии в том, что она не намерена сокращать поставки и сдерживать снижение цен на нефть, в то время как Иран будет наращивать добычу. Перспективы роста поставок из Ирана, Ирака, Ливии и Саудовской Аравии могут довольно значительно придавить цены. А вот ожидаемый скорый запуск трубопровода из </w:t>
      </w:r>
      <w:proofErr w:type="spellStart"/>
      <w:r w:rsidRPr="00DA412C">
        <w:rPr>
          <w:rFonts w:ascii="Times New Roman" w:hAnsi="Times New Roman" w:cs="Times New Roman"/>
          <w:sz w:val="24"/>
          <w:szCs w:val="24"/>
        </w:rPr>
        <w:t>Кушинга</w:t>
      </w:r>
      <w:proofErr w:type="spellEnd"/>
      <w:r w:rsidRPr="00DA412C">
        <w:rPr>
          <w:rFonts w:ascii="Times New Roman" w:hAnsi="Times New Roman" w:cs="Times New Roman"/>
          <w:sz w:val="24"/>
          <w:szCs w:val="24"/>
        </w:rPr>
        <w:t xml:space="preserve"> на побережье поддерживает цены в США. В результате </w:t>
      </w:r>
      <w:proofErr w:type="spellStart"/>
      <w:r w:rsidRPr="00DA412C">
        <w:rPr>
          <w:rFonts w:ascii="Times New Roman" w:hAnsi="Times New Roman" w:cs="Times New Roman"/>
          <w:sz w:val="24"/>
          <w:szCs w:val="24"/>
        </w:rPr>
        <w:t>спред</w:t>
      </w:r>
      <w:proofErr w:type="spellEnd"/>
      <w:r w:rsidRPr="00DA412C">
        <w:rPr>
          <w:rFonts w:ascii="Times New Roman" w:hAnsi="Times New Roman" w:cs="Times New Roman"/>
          <w:sz w:val="24"/>
          <w:szCs w:val="24"/>
        </w:rPr>
        <w:t xml:space="preserve"> по ценам нефти по обе стороны Атлантики  сократился с недавних 20 до 10 долларов за баррель. Неделя была интересной погодными аномалиями, когда в Египте на пирамиды выпал снег, а холодная погода в США разогнала вверх цены на природный газ. </w:t>
      </w:r>
    </w:p>
    <w:p w:rsidR="00DA412C" w:rsidRPr="00DA412C" w:rsidRDefault="00DA412C" w:rsidP="00DA412C">
      <w:pPr>
        <w:pStyle w:val="a3"/>
        <w:rPr>
          <w:rFonts w:ascii="Times New Roman" w:hAnsi="Times New Roman" w:cs="Times New Roman"/>
          <w:sz w:val="24"/>
          <w:szCs w:val="24"/>
          <w:lang w:val="en-US"/>
        </w:rPr>
      </w:pPr>
    </w:p>
    <w:p w:rsidR="00DA412C" w:rsidRDefault="00DA412C" w:rsidP="00DA412C">
      <w:pPr>
        <w:pStyle w:val="a3"/>
        <w:rPr>
          <w:rFonts w:ascii="Times New Roman" w:hAnsi="Times New Roman" w:cs="Times New Roman"/>
          <w:sz w:val="24"/>
          <w:szCs w:val="24"/>
        </w:rPr>
      </w:pPr>
      <w:r w:rsidRPr="00DA412C">
        <w:rPr>
          <w:rFonts w:ascii="Times New Roman" w:hAnsi="Times New Roman" w:cs="Times New Roman"/>
          <w:sz w:val="24"/>
          <w:szCs w:val="24"/>
        </w:rPr>
        <w:t xml:space="preserve">На предстоящую неделю из интересных корпоративных событий можно отметить выход </w:t>
      </w:r>
      <w:r>
        <w:rPr>
          <w:rFonts w:ascii="Times New Roman" w:hAnsi="Times New Roman" w:cs="Times New Roman"/>
          <w:sz w:val="24"/>
          <w:szCs w:val="24"/>
        </w:rPr>
        <w:t>отчетных данных по МСФО за 3 кв</w:t>
      </w:r>
      <w:r w:rsidRPr="00DA412C">
        <w:rPr>
          <w:rFonts w:ascii="Times New Roman" w:hAnsi="Times New Roman" w:cs="Times New Roman"/>
          <w:sz w:val="24"/>
          <w:szCs w:val="24"/>
        </w:rPr>
        <w:t xml:space="preserve">артал 2013 года компаний </w:t>
      </w:r>
      <w:r>
        <w:rPr>
          <w:rFonts w:ascii="Times New Roman" w:hAnsi="Times New Roman" w:cs="Times New Roman"/>
          <w:sz w:val="24"/>
          <w:szCs w:val="24"/>
        </w:rPr>
        <w:t>«</w:t>
      </w:r>
      <w:proofErr w:type="spellStart"/>
      <w:r w:rsidRPr="00DA412C">
        <w:rPr>
          <w:rFonts w:ascii="Times New Roman" w:hAnsi="Times New Roman" w:cs="Times New Roman"/>
          <w:sz w:val="24"/>
          <w:szCs w:val="24"/>
        </w:rPr>
        <w:t>РусГидро</w:t>
      </w:r>
      <w:proofErr w:type="spellEnd"/>
      <w:r>
        <w:rPr>
          <w:rFonts w:ascii="Times New Roman" w:hAnsi="Times New Roman" w:cs="Times New Roman"/>
          <w:sz w:val="24"/>
          <w:szCs w:val="24"/>
        </w:rPr>
        <w:t>»</w:t>
      </w:r>
      <w:r w:rsidRPr="00DA412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DA412C">
        <w:rPr>
          <w:rFonts w:ascii="Times New Roman" w:hAnsi="Times New Roman" w:cs="Times New Roman"/>
          <w:sz w:val="24"/>
          <w:szCs w:val="24"/>
        </w:rPr>
        <w:t>Уралкалий</w:t>
      </w:r>
      <w:proofErr w:type="spellEnd"/>
      <w:r>
        <w:rPr>
          <w:rFonts w:ascii="Times New Roman" w:hAnsi="Times New Roman" w:cs="Times New Roman"/>
          <w:sz w:val="24"/>
          <w:szCs w:val="24"/>
        </w:rPr>
        <w:t>»</w:t>
      </w:r>
      <w:r w:rsidRPr="00DA412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DA412C">
        <w:rPr>
          <w:rFonts w:ascii="Times New Roman" w:hAnsi="Times New Roman" w:cs="Times New Roman"/>
          <w:sz w:val="24"/>
          <w:szCs w:val="24"/>
        </w:rPr>
        <w:t>Акрон</w:t>
      </w:r>
      <w:proofErr w:type="spellEnd"/>
      <w:r>
        <w:rPr>
          <w:rFonts w:ascii="Times New Roman" w:hAnsi="Times New Roman" w:cs="Times New Roman"/>
          <w:sz w:val="24"/>
          <w:szCs w:val="24"/>
        </w:rPr>
        <w:t>»</w:t>
      </w:r>
      <w:r w:rsidRPr="00DA412C">
        <w:rPr>
          <w:rFonts w:ascii="Times New Roman" w:hAnsi="Times New Roman" w:cs="Times New Roman"/>
          <w:sz w:val="24"/>
          <w:szCs w:val="24"/>
        </w:rPr>
        <w:t xml:space="preserve"> и машиностроительной группы ГСМ. </w:t>
      </w:r>
      <w:r>
        <w:rPr>
          <w:rFonts w:ascii="Times New Roman" w:hAnsi="Times New Roman" w:cs="Times New Roman"/>
          <w:sz w:val="24"/>
          <w:szCs w:val="24"/>
        </w:rPr>
        <w:t>«</w:t>
      </w:r>
      <w:proofErr w:type="spellStart"/>
      <w:r w:rsidRPr="00DA412C">
        <w:rPr>
          <w:rFonts w:ascii="Times New Roman" w:hAnsi="Times New Roman" w:cs="Times New Roman"/>
          <w:sz w:val="24"/>
          <w:szCs w:val="24"/>
        </w:rPr>
        <w:t>Башнефть</w:t>
      </w:r>
      <w:proofErr w:type="spellEnd"/>
      <w:r>
        <w:rPr>
          <w:rFonts w:ascii="Times New Roman" w:hAnsi="Times New Roman" w:cs="Times New Roman"/>
          <w:sz w:val="24"/>
          <w:szCs w:val="24"/>
        </w:rPr>
        <w:t>»</w:t>
      </w:r>
      <w:r w:rsidRPr="00DA412C">
        <w:rPr>
          <w:rFonts w:ascii="Times New Roman" w:hAnsi="Times New Roman" w:cs="Times New Roman"/>
          <w:sz w:val="24"/>
          <w:szCs w:val="24"/>
        </w:rPr>
        <w:t xml:space="preserve"> 17 декабря проведет ВОСА, на котором будет решаться вопрос о промежуточных дивидендах. Операционные результаты  представят компании </w:t>
      </w:r>
      <w:r>
        <w:rPr>
          <w:rFonts w:ascii="Times New Roman" w:hAnsi="Times New Roman" w:cs="Times New Roman"/>
          <w:sz w:val="24"/>
          <w:szCs w:val="24"/>
        </w:rPr>
        <w:t>«</w:t>
      </w:r>
      <w:proofErr w:type="spellStart"/>
      <w:r w:rsidRPr="00DA412C">
        <w:rPr>
          <w:rFonts w:ascii="Times New Roman" w:hAnsi="Times New Roman" w:cs="Times New Roman"/>
          <w:sz w:val="24"/>
          <w:szCs w:val="24"/>
        </w:rPr>
        <w:t>Уралкалий</w:t>
      </w:r>
      <w:proofErr w:type="spellEnd"/>
      <w:r>
        <w:rPr>
          <w:rFonts w:ascii="Times New Roman" w:hAnsi="Times New Roman" w:cs="Times New Roman"/>
          <w:sz w:val="24"/>
          <w:szCs w:val="24"/>
        </w:rPr>
        <w:t>»</w:t>
      </w:r>
      <w:r w:rsidRPr="00DA412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DA412C">
        <w:rPr>
          <w:rFonts w:ascii="Times New Roman" w:hAnsi="Times New Roman" w:cs="Times New Roman"/>
          <w:sz w:val="24"/>
          <w:szCs w:val="24"/>
        </w:rPr>
        <w:t>Дикси</w:t>
      </w:r>
      <w:proofErr w:type="spellEnd"/>
      <w:r>
        <w:rPr>
          <w:rFonts w:ascii="Times New Roman" w:hAnsi="Times New Roman" w:cs="Times New Roman"/>
          <w:sz w:val="24"/>
          <w:szCs w:val="24"/>
        </w:rPr>
        <w:t>»</w:t>
      </w:r>
      <w:r w:rsidRPr="00DA412C">
        <w:rPr>
          <w:rFonts w:ascii="Times New Roman" w:hAnsi="Times New Roman" w:cs="Times New Roman"/>
          <w:sz w:val="24"/>
          <w:szCs w:val="24"/>
        </w:rPr>
        <w:t xml:space="preserve">, </w:t>
      </w:r>
      <w:r>
        <w:rPr>
          <w:rFonts w:ascii="Times New Roman" w:hAnsi="Times New Roman" w:cs="Times New Roman"/>
          <w:sz w:val="24"/>
          <w:szCs w:val="24"/>
        </w:rPr>
        <w:t>«</w:t>
      </w:r>
      <w:r w:rsidRPr="00DA412C">
        <w:rPr>
          <w:rFonts w:ascii="Times New Roman" w:hAnsi="Times New Roman" w:cs="Times New Roman"/>
          <w:sz w:val="24"/>
          <w:szCs w:val="24"/>
        </w:rPr>
        <w:t>Магнит</w:t>
      </w:r>
      <w:r>
        <w:rPr>
          <w:rFonts w:ascii="Times New Roman" w:hAnsi="Times New Roman" w:cs="Times New Roman"/>
          <w:sz w:val="24"/>
          <w:szCs w:val="24"/>
        </w:rPr>
        <w:t>»</w:t>
      </w:r>
      <w:r w:rsidRPr="00DA412C">
        <w:rPr>
          <w:rFonts w:ascii="Times New Roman" w:hAnsi="Times New Roman" w:cs="Times New Roman"/>
          <w:sz w:val="24"/>
          <w:szCs w:val="24"/>
        </w:rPr>
        <w:t xml:space="preserve"> и </w:t>
      </w:r>
      <w:r>
        <w:rPr>
          <w:rFonts w:ascii="Times New Roman" w:hAnsi="Times New Roman" w:cs="Times New Roman"/>
          <w:sz w:val="24"/>
          <w:szCs w:val="24"/>
        </w:rPr>
        <w:t>«</w:t>
      </w:r>
      <w:proofErr w:type="spellStart"/>
      <w:r w:rsidRPr="00DA412C">
        <w:rPr>
          <w:rFonts w:ascii="Times New Roman" w:hAnsi="Times New Roman" w:cs="Times New Roman"/>
          <w:sz w:val="24"/>
          <w:szCs w:val="24"/>
        </w:rPr>
        <w:t>О’Кей</w:t>
      </w:r>
      <w:proofErr w:type="spellEnd"/>
      <w:r>
        <w:rPr>
          <w:rFonts w:ascii="Times New Roman" w:hAnsi="Times New Roman" w:cs="Times New Roman"/>
          <w:sz w:val="24"/>
          <w:szCs w:val="24"/>
        </w:rPr>
        <w:t>»</w:t>
      </w:r>
      <w:r w:rsidRPr="00DA412C">
        <w:rPr>
          <w:rFonts w:ascii="Times New Roman" w:hAnsi="Times New Roman" w:cs="Times New Roman"/>
          <w:sz w:val="24"/>
          <w:szCs w:val="24"/>
        </w:rPr>
        <w:t xml:space="preserve">. </w:t>
      </w:r>
      <w:r>
        <w:rPr>
          <w:rFonts w:ascii="Times New Roman" w:hAnsi="Times New Roman" w:cs="Times New Roman"/>
          <w:sz w:val="24"/>
          <w:szCs w:val="24"/>
        </w:rPr>
        <w:t>«</w:t>
      </w:r>
      <w:r w:rsidRPr="00DA412C">
        <w:rPr>
          <w:rFonts w:ascii="Times New Roman" w:hAnsi="Times New Roman" w:cs="Times New Roman"/>
          <w:sz w:val="24"/>
          <w:szCs w:val="24"/>
        </w:rPr>
        <w:t>НОВАТЭК</w:t>
      </w:r>
      <w:r>
        <w:rPr>
          <w:rFonts w:ascii="Times New Roman" w:hAnsi="Times New Roman" w:cs="Times New Roman"/>
          <w:sz w:val="24"/>
          <w:szCs w:val="24"/>
        </w:rPr>
        <w:t>»</w:t>
      </w:r>
      <w:r w:rsidRPr="00DA412C">
        <w:rPr>
          <w:rFonts w:ascii="Times New Roman" w:hAnsi="Times New Roman" w:cs="Times New Roman"/>
          <w:sz w:val="24"/>
          <w:szCs w:val="24"/>
        </w:rPr>
        <w:t xml:space="preserve"> обсудит бизнес план на 2014 год, а для </w:t>
      </w:r>
      <w:r>
        <w:rPr>
          <w:rFonts w:ascii="Times New Roman" w:hAnsi="Times New Roman" w:cs="Times New Roman"/>
          <w:sz w:val="24"/>
          <w:szCs w:val="24"/>
        </w:rPr>
        <w:t>«</w:t>
      </w:r>
      <w:r w:rsidRPr="00DA412C">
        <w:rPr>
          <w:rFonts w:ascii="Times New Roman" w:hAnsi="Times New Roman" w:cs="Times New Roman"/>
          <w:sz w:val="24"/>
          <w:szCs w:val="24"/>
        </w:rPr>
        <w:t>Газпрома</w:t>
      </w:r>
      <w:r>
        <w:rPr>
          <w:rFonts w:ascii="Times New Roman" w:hAnsi="Times New Roman" w:cs="Times New Roman"/>
          <w:sz w:val="24"/>
          <w:szCs w:val="24"/>
        </w:rPr>
        <w:t>»</w:t>
      </w:r>
      <w:r w:rsidRPr="00DA412C">
        <w:rPr>
          <w:rFonts w:ascii="Times New Roman" w:hAnsi="Times New Roman" w:cs="Times New Roman"/>
          <w:sz w:val="24"/>
          <w:szCs w:val="24"/>
        </w:rPr>
        <w:t xml:space="preserve"> приближение окончания года будет временем переговоров с Украиной по газовым вопросам. «Майданное» стояние за евро интеграцию будет использовано руководством Украины для  торговли с </w:t>
      </w:r>
      <w:r w:rsidR="00A9044C">
        <w:rPr>
          <w:rFonts w:ascii="Times New Roman" w:hAnsi="Times New Roman" w:cs="Times New Roman"/>
          <w:sz w:val="24"/>
          <w:szCs w:val="24"/>
        </w:rPr>
        <w:t>«</w:t>
      </w:r>
      <w:r w:rsidRPr="00DA412C">
        <w:rPr>
          <w:rFonts w:ascii="Times New Roman" w:hAnsi="Times New Roman" w:cs="Times New Roman"/>
          <w:sz w:val="24"/>
          <w:szCs w:val="24"/>
        </w:rPr>
        <w:t>Газпромом</w:t>
      </w:r>
      <w:r w:rsidR="00A9044C">
        <w:rPr>
          <w:rFonts w:ascii="Times New Roman" w:hAnsi="Times New Roman" w:cs="Times New Roman"/>
          <w:sz w:val="24"/>
          <w:szCs w:val="24"/>
        </w:rPr>
        <w:t>»</w:t>
      </w:r>
      <w:r w:rsidRPr="00DA412C">
        <w:rPr>
          <w:rFonts w:ascii="Times New Roman" w:hAnsi="Times New Roman" w:cs="Times New Roman"/>
          <w:sz w:val="24"/>
          <w:szCs w:val="24"/>
        </w:rPr>
        <w:t>. Есть даже предположения, что часть плюшек "</w:t>
      </w:r>
      <w:proofErr w:type="spellStart"/>
      <w:r w:rsidRPr="00DA412C">
        <w:rPr>
          <w:rFonts w:ascii="Times New Roman" w:hAnsi="Times New Roman" w:cs="Times New Roman"/>
          <w:sz w:val="24"/>
          <w:szCs w:val="24"/>
        </w:rPr>
        <w:t>еврохотельцам</w:t>
      </w:r>
      <w:proofErr w:type="spellEnd"/>
      <w:r w:rsidRPr="00DA412C">
        <w:rPr>
          <w:rFonts w:ascii="Times New Roman" w:hAnsi="Times New Roman" w:cs="Times New Roman"/>
          <w:sz w:val="24"/>
          <w:szCs w:val="24"/>
        </w:rPr>
        <w:t xml:space="preserve">" раздают не только представители зарубежных радетелей европейского выбора, но и действующая власть. Так что после переговоров по газу баррикадная активность должна пойти на убыль. </w:t>
      </w:r>
    </w:p>
    <w:p w:rsidR="00DA412C" w:rsidRPr="00DA412C" w:rsidRDefault="00DA412C" w:rsidP="00DA412C">
      <w:pPr>
        <w:pStyle w:val="a3"/>
        <w:rPr>
          <w:rFonts w:ascii="Times New Roman" w:hAnsi="Times New Roman" w:cs="Times New Roman"/>
          <w:sz w:val="24"/>
          <w:szCs w:val="24"/>
        </w:rPr>
      </w:pPr>
    </w:p>
    <w:p w:rsidR="00DA412C" w:rsidRDefault="00DA412C" w:rsidP="00DA412C">
      <w:pPr>
        <w:pStyle w:val="a3"/>
        <w:rPr>
          <w:rFonts w:ascii="Times New Roman" w:hAnsi="Times New Roman" w:cs="Times New Roman"/>
          <w:sz w:val="24"/>
          <w:szCs w:val="24"/>
          <w:lang w:val="en-US"/>
        </w:rPr>
      </w:pPr>
      <w:r w:rsidRPr="00DA412C">
        <w:rPr>
          <w:rFonts w:ascii="Times New Roman" w:hAnsi="Times New Roman" w:cs="Times New Roman"/>
          <w:sz w:val="24"/>
          <w:szCs w:val="24"/>
        </w:rPr>
        <w:t xml:space="preserve">Ослабевшие объемы торгов на </w:t>
      </w:r>
      <w:r w:rsidR="00A9044C">
        <w:rPr>
          <w:rFonts w:ascii="Times New Roman" w:hAnsi="Times New Roman" w:cs="Times New Roman"/>
          <w:sz w:val="24"/>
          <w:szCs w:val="24"/>
        </w:rPr>
        <w:t>«</w:t>
      </w:r>
      <w:r w:rsidRPr="00DA412C">
        <w:rPr>
          <w:rFonts w:ascii="Times New Roman" w:hAnsi="Times New Roman" w:cs="Times New Roman"/>
          <w:sz w:val="24"/>
          <w:szCs w:val="24"/>
        </w:rPr>
        <w:t xml:space="preserve">Московской </w:t>
      </w:r>
      <w:r w:rsidR="00A9044C">
        <w:rPr>
          <w:rFonts w:ascii="Times New Roman" w:hAnsi="Times New Roman" w:cs="Times New Roman"/>
          <w:sz w:val="24"/>
          <w:szCs w:val="24"/>
        </w:rPr>
        <w:t>Б</w:t>
      </w:r>
      <w:r w:rsidRPr="00DA412C">
        <w:rPr>
          <w:rFonts w:ascii="Times New Roman" w:hAnsi="Times New Roman" w:cs="Times New Roman"/>
          <w:sz w:val="24"/>
          <w:szCs w:val="24"/>
        </w:rPr>
        <w:t>ирже</w:t>
      </w:r>
      <w:r w:rsidR="00A9044C">
        <w:rPr>
          <w:rFonts w:ascii="Times New Roman" w:hAnsi="Times New Roman" w:cs="Times New Roman"/>
          <w:sz w:val="24"/>
          <w:szCs w:val="24"/>
        </w:rPr>
        <w:t>»</w:t>
      </w:r>
      <w:r w:rsidRPr="00DA412C">
        <w:rPr>
          <w:rFonts w:ascii="Times New Roman" w:hAnsi="Times New Roman" w:cs="Times New Roman"/>
          <w:sz w:val="24"/>
          <w:szCs w:val="24"/>
        </w:rPr>
        <w:t xml:space="preserve"> особенно сильно отразились на некоторых акциях, которые либо по причине снижения капитализации, либо за счет снижения объемов торгов уже не могут рассматриваться как капитализированный и ликвидный актив. В этой связи со вторника Московская биржа меняет состав индексов ММВБ и РТС. Место акций </w:t>
      </w:r>
      <w:r w:rsidR="00A9044C">
        <w:rPr>
          <w:rFonts w:ascii="Times New Roman" w:hAnsi="Times New Roman" w:cs="Times New Roman"/>
          <w:sz w:val="24"/>
          <w:szCs w:val="24"/>
        </w:rPr>
        <w:t>«</w:t>
      </w:r>
      <w:proofErr w:type="spellStart"/>
      <w:r w:rsidRPr="00DA412C">
        <w:rPr>
          <w:rFonts w:ascii="Times New Roman" w:hAnsi="Times New Roman" w:cs="Times New Roman"/>
          <w:sz w:val="24"/>
          <w:szCs w:val="24"/>
        </w:rPr>
        <w:t>Мосэнерго</w:t>
      </w:r>
      <w:proofErr w:type="spellEnd"/>
      <w:r w:rsidR="00A9044C">
        <w:rPr>
          <w:rFonts w:ascii="Times New Roman" w:hAnsi="Times New Roman" w:cs="Times New Roman"/>
          <w:sz w:val="24"/>
          <w:szCs w:val="24"/>
        </w:rPr>
        <w:t>»</w:t>
      </w:r>
      <w:r w:rsidRPr="00DA412C">
        <w:rPr>
          <w:rFonts w:ascii="Times New Roman" w:hAnsi="Times New Roman" w:cs="Times New Roman"/>
          <w:sz w:val="24"/>
          <w:szCs w:val="24"/>
        </w:rPr>
        <w:t xml:space="preserve"> и </w:t>
      </w:r>
      <w:r w:rsidR="00A9044C">
        <w:rPr>
          <w:rFonts w:ascii="Times New Roman" w:hAnsi="Times New Roman" w:cs="Times New Roman"/>
          <w:sz w:val="24"/>
          <w:szCs w:val="24"/>
        </w:rPr>
        <w:t>«</w:t>
      </w:r>
      <w:proofErr w:type="spellStart"/>
      <w:r w:rsidRPr="00DA412C">
        <w:rPr>
          <w:rFonts w:ascii="Times New Roman" w:hAnsi="Times New Roman" w:cs="Times New Roman"/>
          <w:sz w:val="24"/>
          <w:szCs w:val="24"/>
        </w:rPr>
        <w:t>Фармстандарта</w:t>
      </w:r>
      <w:proofErr w:type="spellEnd"/>
      <w:r w:rsidR="00A9044C">
        <w:rPr>
          <w:rFonts w:ascii="Times New Roman" w:hAnsi="Times New Roman" w:cs="Times New Roman"/>
          <w:sz w:val="24"/>
          <w:szCs w:val="24"/>
        </w:rPr>
        <w:t>»</w:t>
      </w:r>
      <w:r w:rsidRPr="00DA412C">
        <w:rPr>
          <w:rFonts w:ascii="Times New Roman" w:hAnsi="Times New Roman" w:cs="Times New Roman"/>
          <w:sz w:val="24"/>
          <w:szCs w:val="24"/>
        </w:rPr>
        <w:t xml:space="preserve"> займут бумаги банка </w:t>
      </w:r>
      <w:r w:rsidR="00A9044C">
        <w:rPr>
          <w:rFonts w:ascii="Times New Roman" w:hAnsi="Times New Roman" w:cs="Times New Roman"/>
          <w:sz w:val="24"/>
          <w:szCs w:val="24"/>
        </w:rPr>
        <w:t>«</w:t>
      </w:r>
      <w:r w:rsidRPr="00DA412C">
        <w:rPr>
          <w:rFonts w:ascii="Times New Roman" w:hAnsi="Times New Roman" w:cs="Times New Roman"/>
          <w:sz w:val="24"/>
          <w:szCs w:val="24"/>
        </w:rPr>
        <w:t>Санкт-Петербург</w:t>
      </w:r>
      <w:r w:rsidR="00A9044C">
        <w:rPr>
          <w:rFonts w:ascii="Times New Roman" w:hAnsi="Times New Roman" w:cs="Times New Roman"/>
          <w:sz w:val="24"/>
          <w:szCs w:val="24"/>
        </w:rPr>
        <w:t>»</w:t>
      </w:r>
      <w:r w:rsidRPr="00DA412C">
        <w:rPr>
          <w:rFonts w:ascii="Times New Roman" w:hAnsi="Times New Roman" w:cs="Times New Roman"/>
          <w:sz w:val="24"/>
          <w:szCs w:val="24"/>
        </w:rPr>
        <w:t xml:space="preserve"> и </w:t>
      </w:r>
      <w:r w:rsidR="00A9044C">
        <w:rPr>
          <w:rFonts w:ascii="Times New Roman" w:hAnsi="Times New Roman" w:cs="Times New Roman"/>
          <w:sz w:val="24"/>
          <w:szCs w:val="24"/>
        </w:rPr>
        <w:t>«</w:t>
      </w:r>
      <w:proofErr w:type="spellStart"/>
      <w:r w:rsidRPr="00DA412C">
        <w:rPr>
          <w:rFonts w:ascii="Times New Roman" w:hAnsi="Times New Roman" w:cs="Times New Roman"/>
          <w:sz w:val="24"/>
          <w:szCs w:val="24"/>
        </w:rPr>
        <w:t>К</w:t>
      </w:r>
      <w:r w:rsidR="00A9044C">
        <w:rPr>
          <w:rFonts w:ascii="Times New Roman" w:hAnsi="Times New Roman" w:cs="Times New Roman"/>
          <w:sz w:val="24"/>
          <w:szCs w:val="24"/>
        </w:rPr>
        <w:t>АМ</w:t>
      </w:r>
      <w:r w:rsidRPr="00DA412C">
        <w:rPr>
          <w:rFonts w:ascii="Times New Roman" w:hAnsi="Times New Roman" w:cs="Times New Roman"/>
          <w:sz w:val="24"/>
          <w:szCs w:val="24"/>
        </w:rPr>
        <w:t>АЗа</w:t>
      </w:r>
      <w:proofErr w:type="spellEnd"/>
      <w:r w:rsidR="00A9044C">
        <w:rPr>
          <w:rFonts w:ascii="Times New Roman" w:hAnsi="Times New Roman" w:cs="Times New Roman"/>
          <w:sz w:val="24"/>
          <w:szCs w:val="24"/>
        </w:rPr>
        <w:t>»</w:t>
      </w:r>
      <w:r w:rsidRPr="00DA412C">
        <w:rPr>
          <w:rFonts w:ascii="Times New Roman" w:hAnsi="Times New Roman" w:cs="Times New Roman"/>
          <w:sz w:val="24"/>
          <w:szCs w:val="24"/>
        </w:rPr>
        <w:t xml:space="preserve">. </w:t>
      </w:r>
      <w:r w:rsidR="00A9044C">
        <w:rPr>
          <w:rFonts w:ascii="Times New Roman" w:hAnsi="Times New Roman" w:cs="Times New Roman"/>
          <w:sz w:val="24"/>
          <w:szCs w:val="24"/>
        </w:rPr>
        <w:t>«</w:t>
      </w:r>
      <w:proofErr w:type="spellStart"/>
      <w:r w:rsidRPr="00DA412C">
        <w:rPr>
          <w:rFonts w:ascii="Times New Roman" w:hAnsi="Times New Roman" w:cs="Times New Roman"/>
          <w:sz w:val="24"/>
          <w:szCs w:val="24"/>
        </w:rPr>
        <w:t>РусГидро</w:t>
      </w:r>
      <w:proofErr w:type="spellEnd"/>
      <w:r w:rsidR="00A9044C">
        <w:rPr>
          <w:rFonts w:ascii="Times New Roman" w:hAnsi="Times New Roman" w:cs="Times New Roman"/>
          <w:sz w:val="24"/>
          <w:szCs w:val="24"/>
        </w:rPr>
        <w:t>»</w:t>
      </w:r>
      <w:r w:rsidRPr="00DA412C">
        <w:rPr>
          <w:rFonts w:ascii="Times New Roman" w:hAnsi="Times New Roman" w:cs="Times New Roman"/>
          <w:sz w:val="24"/>
          <w:szCs w:val="24"/>
        </w:rPr>
        <w:t xml:space="preserve"> вылетит из состава </w:t>
      </w:r>
      <w:r w:rsidR="00A9044C">
        <w:rPr>
          <w:rFonts w:ascii="Times New Roman" w:hAnsi="Times New Roman" w:cs="Times New Roman"/>
          <w:sz w:val="24"/>
          <w:szCs w:val="24"/>
        </w:rPr>
        <w:t>«</w:t>
      </w:r>
      <w:r w:rsidRPr="00DA412C">
        <w:rPr>
          <w:rFonts w:ascii="Times New Roman" w:hAnsi="Times New Roman" w:cs="Times New Roman"/>
          <w:sz w:val="24"/>
          <w:szCs w:val="24"/>
        </w:rPr>
        <w:t>голубых фишек</w:t>
      </w:r>
      <w:r w:rsidR="00A9044C">
        <w:rPr>
          <w:rFonts w:ascii="Times New Roman" w:hAnsi="Times New Roman" w:cs="Times New Roman"/>
          <w:sz w:val="24"/>
          <w:szCs w:val="24"/>
        </w:rPr>
        <w:t>»</w:t>
      </w:r>
      <w:r w:rsidRPr="00DA412C">
        <w:rPr>
          <w:rFonts w:ascii="Times New Roman" w:hAnsi="Times New Roman" w:cs="Times New Roman"/>
          <w:sz w:val="24"/>
          <w:szCs w:val="24"/>
        </w:rPr>
        <w:t xml:space="preserve"> с замещением ее на акции АФК </w:t>
      </w:r>
      <w:r w:rsidR="00A9044C">
        <w:rPr>
          <w:rFonts w:ascii="Times New Roman" w:hAnsi="Times New Roman" w:cs="Times New Roman"/>
          <w:sz w:val="24"/>
          <w:szCs w:val="24"/>
        </w:rPr>
        <w:t>«</w:t>
      </w:r>
      <w:r w:rsidRPr="00DA412C">
        <w:rPr>
          <w:rFonts w:ascii="Times New Roman" w:hAnsi="Times New Roman" w:cs="Times New Roman"/>
          <w:sz w:val="24"/>
          <w:szCs w:val="24"/>
        </w:rPr>
        <w:t>Система</w:t>
      </w:r>
      <w:r w:rsidR="00A9044C">
        <w:rPr>
          <w:rFonts w:ascii="Times New Roman" w:hAnsi="Times New Roman" w:cs="Times New Roman"/>
          <w:sz w:val="24"/>
          <w:szCs w:val="24"/>
        </w:rPr>
        <w:t>»</w:t>
      </w:r>
      <w:r w:rsidRPr="00DA412C">
        <w:rPr>
          <w:rFonts w:ascii="Times New Roman" w:hAnsi="Times New Roman" w:cs="Times New Roman"/>
          <w:sz w:val="24"/>
          <w:szCs w:val="24"/>
        </w:rPr>
        <w:t>. Изменения будут подвергнуты индикатор акций "второго эшелона" и индекс широкого рынка. Изменения связаны с тем, что выбывшие компании перестали отвечать требованиям биржи по вхождению в состав индексов. У кого-то снизился объем торгов, а у кого-то - капитализация.</w:t>
      </w:r>
    </w:p>
    <w:p w:rsidR="00DA412C" w:rsidRPr="00DA412C" w:rsidRDefault="00DA412C" w:rsidP="00DA412C">
      <w:pPr>
        <w:pStyle w:val="a3"/>
        <w:rPr>
          <w:rFonts w:ascii="Times New Roman" w:hAnsi="Times New Roman" w:cs="Times New Roman"/>
          <w:sz w:val="24"/>
          <w:szCs w:val="24"/>
          <w:lang w:val="en-US"/>
        </w:rPr>
      </w:pPr>
    </w:p>
    <w:p w:rsidR="00DA412C" w:rsidRPr="00DA412C" w:rsidRDefault="00DA412C" w:rsidP="00DA412C">
      <w:pPr>
        <w:pStyle w:val="a3"/>
        <w:rPr>
          <w:rFonts w:ascii="Times New Roman" w:hAnsi="Times New Roman" w:cs="Times New Roman"/>
          <w:sz w:val="24"/>
          <w:szCs w:val="24"/>
        </w:rPr>
      </w:pPr>
      <w:r w:rsidRPr="00DA412C">
        <w:rPr>
          <w:rFonts w:ascii="Times New Roman" w:hAnsi="Times New Roman" w:cs="Times New Roman"/>
          <w:sz w:val="24"/>
          <w:szCs w:val="24"/>
        </w:rPr>
        <w:t xml:space="preserve">Начало недели отмечается выходом не очень благоприятных данных от банка HSBC по индексу деловой активности в производственном секторе Китая. Предварительный индекс менеджеров по закупкам, упал до 50,5 пункта. В ноябре показатель составил 50,8 пункта. На этих известиях рынки в Азии закрылись в существенном минусе. В ближайшие дни наиболее важными будут выход данных по индексу PMI в Германии и Европе, финальное значение инфляции в Великобритании и Еврозоне, розничные продажи и рост ВВП в Великобритании, потребительское доверие в Германии. В США это PPI (понедельник) и CPI (вторник). Так же там следует обратить внимание на выход жилищных стартов и продажи существующих домов. Выйдут данные по первичным обращениям за пособиями </w:t>
      </w:r>
      <w:r w:rsidRPr="00DA412C">
        <w:rPr>
          <w:rFonts w:ascii="Times New Roman" w:hAnsi="Times New Roman" w:cs="Times New Roman"/>
          <w:sz w:val="24"/>
          <w:szCs w:val="24"/>
        </w:rPr>
        <w:lastRenderedPageBreak/>
        <w:t xml:space="preserve">по безработице, индексу деловой активности ФРБ Филадельфии  и финальное значение роста ВВП. </w:t>
      </w:r>
    </w:p>
    <w:p w:rsidR="00DA412C" w:rsidRPr="00DA412C" w:rsidRDefault="00DA412C" w:rsidP="00DA412C">
      <w:pPr>
        <w:pStyle w:val="a3"/>
        <w:rPr>
          <w:rFonts w:ascii="Times New Roman" w:hAnsi="Times New Roman" w:cs="Times New Roman"/>
          <w:sz w:val="24"/>
          <w:szCs w:val="24"/>
        </w:rPr>
      </w:pPr>
    </w:p>
    <w:p w:rsidR="00DA412C" w:rsidRPr="00DA412C" w:rsidRDefault="00DA412C" w:rsidP="00DA412C">
      <w:pPr>
        <w:pStyle w:val="a3"/>
        <w:rPr>
          <w:rFonts w:ascii="Times New Roman" w:hAnsi="Times New Roman" w:cs="Times New Roman"/>
          <w:sz w:val="24"/>
          <w:szCs w:val="24"/>
        </w:rPr>
      </w:pPr>
      <w:r w:rsidRPr="00DA412C">
        <w:rPr>
          <w:rFonts w:ascii="Times New Roman" w:hAnsi="Times New Roman" w:cs="Times New Roman"/>
          <w:sz w:val="24"/>
          <w:szCs w:val="24"/>
        </w:rPr>
        <w:t>Данных будет выходить много, но главная интрига наступающей недели состоит, конечно, в ожидании результатов заседания ФРС. Обстоятельства складываются в пользу такого сворачивания. С одной стор</w:t>
      </w:r>
      <w:r w:rsidR="00A9044C">
        <w:rPr>
          <w:rFonts w:ascii="Times New Roman" w:hAnsi="Times New Roman" w:cs="Times New Roman"/>
          <w:sz w:val="24"/>
          <w:szCs w:val="24"/>
        </w:rPr>
        <w:t xml:space="preserve">оны, вышедшие формальные </w:t>
      </w:r>
      <w:proofErr w:type="spellStart"/>
      <w:r w:rsidR="00A9044C">
        <w:rPr>
          <w:rFonts w:ascii="Times New Roman" w:hAnsi="Times New Roman" w:cs="Times New Roman"/>
          <w:sz w:val="24"/>
          <w:szCs w:val="24"/>
        </w:rPr>
        <w:t>макро</w:t>
      </w:r>
      <w:r w:rsidRPr="00DA412C">
        <w:rPr>
          <w:rFonts w:ascii="Times New Roman" w:hAnsi="Times New Roman" w:cs="Times New Roman"/>
          <w:sz w:val="24"/>
          <w:szCs w:val="24"/>
        </w:rPr>
        <w:t>показатели</w:t>
      </w:r>
      <w:proofErr w:type="spellEnd"/>
      <w:r w:rsidRPr="00DA412C">
        <w:rPr>
          <w:rFonts w:ascii="Times New Roman" w:hAnsi="Times New Roman" w:cs="Times New Roman"/>
          <w:sz w:val="24"/>
          <w:szCs w:val="24"/>
        </w:rPr>
        <w:t xml:space="preserve"> экономики подталкивают к активным действиям. Снижение безработицы до 7% и темп увеличения новых рабочих мест в 200 тысяч вселяют надежду, что безработица как главное зло кризиса постепенно отступает. А рост ВВП с темпом 3,6% уже совершенно не выглядит кризисным. </w:t>
      </w:r>
      <w:proofErr w:type="gramStart"/>
      <w:r w:rsidRPr="00DA412C">
        <w:rPr>
          <w:rFonts w:ascii="Times New Roman" w:hAnsi="Times New Roman" w:cs="Times New Roman"/>
          <w:sz w:val="24"/>
          <w:szCs w:val="24"/>
        </w:rPr>
        <w:t>Кроме того, обнадеживающие комментарии позволяют заключить, что согласование в конгрессе США основного финансового документа на текущий год близко к завершению, и ФРС будет действовать в условиях фактически уже принятого решения по доходной и расходной частям бюджета.</w:t>
      </w:r>
      <w:proofErr w:type="gramEnd"/>
      <w:r w:rsidRPr="00DA412C">
        <w:rPr>
          <w:rFonts w:ascii="Times New Roman" w:hAnsi="Times New Roman" w:cs="Times New Roman"/>
          <w:sz w:val="24"/>
          <w:szCs w:val="24"/>
        </w:rPr>
        <w:t xml:space="preserve"> С точки зрения предстоящей «</w:t>
      </w:r>
      <w:proofErr w:type="spellStart"/>
      <w:r w:rsidRPr="00DA412C">
        <w:rPr>
          <w:rFonts w:ascii="Times New Roman" w:hAnsi="Times New Roman" w:cs="Times New Roman"/>
          <w:sz w:val="24"/>
          <w:szCs w:val="24"/>
        </w:rPr>
        <w:t>пересменки</w:t>
      </w:r>
      <w:proofErr w:type="spellEnd"/>
      <w:r w:rsidRPr="00DA412C">
        <w:rPr>
          <w:rFonts w:ascii="Times New Roman" w:hAnsi="Times New Roman" w:cs="Times New Roman"/>
          <w:sz w:val="24"/>
          <w:szCs w:val="24"/>
        </w:rPr>
        <w:t xml:space="preserve">» в ФРС ситуация не такая однозначная. Бен </w:t>
      </w:r>
      <w:proofErr w:type="spellStart"/>
      <w:r w:rsidRPr="00DA412C">
        <w:rPr>
          <w:rFonts w:ascii="Times New Roman" w:hAnsi="Times New Roman" w:cs="Times New Roman"/>
          <w:sz w:val="24"/>
          <w:szCs w:val="24"/>
        </w:rPr>
        <w:t>Бернанке</w:t>
      </w:r>
      <w:proofErr w:type="spellEnd"/>
      <w:r w:rsidRPr="00DA412C">
        <w:rPr>
          <w:rFonts w:ascii="Times New Roman" w:hAnsi="Times New Roman" w:cs="Times New Roman"/>
          <w:sz w:val="24"/>
          <w:szCs w:val="24"/>
        </w:rPr>
        <w:t xml:space="preserve"> проводит свои последние заседания в качестве председателя и его имидж борца с дефляцией может подталкивать лично его к сохранению "статус-кво" с программой стимулирования вплоть до своего ухода. Но с точки зрения целесообразности первых шагов нового  главы ФРС, ей лучше заступать на должность с уже обозначенным курсом поворота на сворачивание QE. Поэтому наиболее вероятным решением ФРС от 18 декабря будет малое (чисто символическое) сворачивание программы выкупа облигаций. Даже более того, начало сворачивания выкупа облигаций постараются обставить различными реверансами или даже сделать некоторые встречные послабления, для того чтобы смягчить эффект от начала сворачивания объемов выкупа облигаций. </w:t>
      </w:r>
    </w:p>
    <w:p w:rsidR="00DA412C" w:rsidRPr="00DA412C" w:rsidRDefault="00DA412C" w:rsidP="00DA412C">
      <w:pPr>
        <w:pStyle w:val="a3"/>
        <w:rPr>
          <w:rFonts w:ascii="Times New Roman" w:hAnsi="Times New Roman" w:cs="Times New Roman"/>
          <w:sz w:val="24"/>
          <w:szCs w:val="24"/>
        </w:rPr>
      </w:pPr>
    </w:p>
    <w:p w:rsidR="00DA412C" w:rsidRPr="00DA412C" w:rsidRDefault="00DA412C" w:rsidP="00DA412C">
      <w:pPr>
        <w:pStyle w:val="a3"/>
        <w:rPr>
          <w:rFonts w:ascii="Times New Roman" w:hAnsi="Times New Roman" w:cs="Times New Roman"/>
          <w:sz w:val="24"/>
          <w:szCs w:val="24"/>
        </w:rPr>
      </w:pPr>
      <w:r w:rsidRPr="00DA412C">
        <w:rPr>
          <w:rFonts w:ascii="Times New Roman" w:hAnsi="Times New Roman" w:cs="Times New Roman"/>
          <w:sz w:val="24"/>
          <w:szCs w:val="24"/>
        </w:rPr>
        <w:t>Наступающая неделя на рынке обещает быть очень интересной. В понедельник все наблюдают за динамикой индекса Р</w:t>
      </w:r>
      <w:proofErr w:type="gramStart"/>
      <w:r w:rsidRPr="00DA412C">
        <w:rPr>
          <w:rFonts w:ascii="Times New Roman" w:hAnsi="Times New Roman" w:cs="Times New Roman"/>
          <w:sz w:val="24"/>
          <w:szCs w:val="24"/>
        </w:rPr>
        <w:t>ТС в св</w:t>
      </w:r>
      <w:proofErr w:type="gramEnd"/>
      <w:r w:rsidRPr="00DA412C">
        <w:rPr>
          <w:rFonts w:ascii="Times New Roman" w:hAnsi="Times New Roman" w:cs="Times New Roman"/>
          <w:sz w:val="24"/>
          <w:szCs w:val="24"/>
        </w:rPr>
        <w:t xml:space="preserve">язи с экспираций больших опционов. За сохранение уровня 1350 пунктов будет положено еще много сил и средств. Далее рынок будет отрабатывать результаты заседания ФРС. Вероятность более глубокой коррекции на рынке США представляется достаточно высокой. В связи с этим уместно задаться вопросом: не будет ли </w:t>
      </w:r>
      <w:proofErr w:type="spellStart"/>
      <w:r w:rsidRPr="00DA412C">
        <w:rPr>
          <w:rFonts w:ascii="Times New Roman" w:hAnsi="Times New Roman" w:cs="Times New Roman"/>
          <w:sz w:val="24"/>
          <w:szCs w:val="24"/>
        </w:rPr>
        <w:t>декаплинга</w:t>
      </w:r>
      <w:proofErr w:type="spellEnd"/>
      <w:r w:rsidRPr="00DA412C">
        <w:rPr>
          <w:rFonts w:ascii="Times New Roman" w:hAnsi="Times New Roman" w:cs="Times New Roman"/>
          <w:sz w:val="24"/>
          <w:szCs w:val="24"/>
        </w:rPr>
        <w:t xml:space="preserve"> (противоположного поведения) рынков развивающихся стран в условиях корректирующего движения на рынке в США. Для такого случая у нас на рынке есть много перепроданных бумаг, которые вполне достойны внимания и денег долгосрочных инвесторов. Но для начала нужно дождаться результатов 18 декабря. </w:t>
      </w:r>
    </w:p>
    <w:p w:rsidR="00DA412C" w:rsidRPr="00DA412C" w:rsidRDefault="00DA412C" w:rsidP="00DA412C">
      <w:pPr>
        <w:pStyle w:val="a3"/>
        <w:rPr>
          <w:rFonts w:ascii="Times New Roman" w:hAnsi="Times New Roman" w:cs="Times New Roman"/>
          <w:sz w:val="24"/>
          <w:szCs w:val="24"/>
        </w:rPr>
      </w:pPr>
    </w:p>
    <w:p w:rsidR="00DA412C" w:rsidRPr="00DD3A96" w:rsidRDefault="00DA412C" w:rsidP="00DA412C">
      <w:pPr>
        <w:pStyle w:val="a3"/>
        <w:rPr>
          <w:rFonts w:ascii="Times New Roman" w:hAnsi="Times New Roman" w:cs="Times New Roman"/>
          <w:b/>
          <w:i/>
          <w:sz w:val="24"/>
          <w:szCs w:val="24"/>
        </w:rPr>
      </w:pPr>
      <w:r w:rsidRPr="00DD3A96">
        <w:rPr>
          <w:rFonts w:ascii="Times New Roman" w:hAnsi="Times New Roman" w:cs="Times New Roman"/>
          <w:b/>
          <w:i/>
          <w:sz w:val="24"/>
          <w:szCs w:val="24"/>
        </w:rPr>
        <w:t>Николай Подлевских, Начальник аналитического отдела ИК «</w:t>
      </w:r>
      <w:proofErr w:type="spellStart"/>
      <w:r w:rsidRPr="00DD3A96">
        <w:rPr>
          <w:rFonts w:ascii="Times New Roman" w:hAnsi="Times New Roman" w:cs="Times New Roman"/>
          <w:b/>
          <w:i/>
          <w:sz w:val="24"/>
          <w:szCs w:val="24"/>
        </w:rPr>
        <w:t>Церих</w:t>
      </w:r>
      <w:proofErr w:type="spellEnd"/>
      <w:r w:rsidRPr="00DD3A96">
        <w:rPr>
          <w:rFonts w:ascii="Times New Roman" w:hAnsi="Times New Roman" w:cs="Times New Roman"/>
          <w:b/>
          <w:i/>
          <w:sz w:val="24"/>
          <w:szCs w:val="24"/>
        </w:rPr>
        <w:t xml:space="preserve"> </w:t>
      </w:r>
      <w:proofErr w:type="spellStart"/>
      <w:r w:rsidRPr="00DD3A96">
        <w:rPr>
          <w:rFonts w:ascii="Times New Roman" w:hAnsi="Times New Roman" w:cs="Times New Roman"/>
          <w:b/>
          <w:i/>
          <w:sz w:val="24"/>
          <w:szCs w:val="24"/>
        </w:rPr>
        <w:t>Кэпитал</w:t>
      </w:r>
      <w:proofErr w:type="spellEnd"/>
      <w:r w:rsidRPr="00DD3A96">
        <w:rPr>
          <w:rFonts w:ascii="Times New Roman" w:hAnsi="Times New Roman" w:cs="Times New Roman"/>
          <w:b/>
          <w:i/>
          <w:sz w:val="24"/>
          <w:szCs w:val="24"/>
        </w:rPr>
        <w:t xml:space="preserve"> Менеджмент» </w:t>
      </w:r>
    </w:p>
    <w:p w:rsidR="0083704B" w:rsidRPr="00DD3A96" w:rsidRDefault="00DD3A96">
      <w:pPr>
        <w:rPr>
          <w:rFonts w:ascii="Times New Roman" w:hAnsi="Times New Roman" w:cs="Times New Roman"/>
          <w:b/>
          <w:i/>
          <w:sz w:val="24"/>
          <w:szCs w:val="24"/>
        </w:rPr>
      </w:pPr>
    </w:p>
    <w:p w:rsidR="00A9044C" w:rsidRDefault="00A9044C">
      <w:pPr>
        <w:rPr>
          <w:rFonts w:ascii="Times New Roman" w:hAnsi="Times New Roman" w:cs="Times New Roman"/>
          <w:sz w:val="24"/>
          <w:szCs w:val="24"/>
        </w:rPr>
      </w:pPr>
    </w:p>
    <w:sectPr w:rsidR="00A9044C" w:rsidSect="002609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412C"/>
    <w:rsid w:val="000E652B"/>
    <w:rsid w:val="0026097B"/>
    <w:rsid w:val="00A9044C"/>
    <w:rsid w:val="00DA412C"/>
    <w:rsid w:val="00DD3A96"/>
    <w:rsid w:val="00E25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9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DA412C"/>
    <w:pPr>
      <w:spacing w:after="0" w:line="240" w:lineRule="auto"/>
    </w:pPr>
    <w:rPr>
      <w:rFonts w:ascii="Consolas" w:hAnsi="Consolas"/>
      <w:sz w:val="21"/>
      <w:szCs w:val="21"/>
    </w:rPr>
  </w:style>
  <w:style w:type="character" w:customStyle="1" w:styleId="a4">
    <w:name w:val="Текст Знак"/>
    <w:basedOn w:val="a0"/>
    <w:link w:val="a3"/>
    <w:uiPriority w:val="99"/>
    <w:semiHidden/>
    <w:rsid w:val="00DA412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7348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903</Words>
  <Characters>5149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1</cp:revision>
  <dcterms:created xsi:type="dcterms:W3CDTF">2013-12-16T08:57:00Z</dcterms:created>
  <dcterms:modified xsi:type="dcterms:W3CDTF">2013-12-16T09:03:00Z</dcterms:modified>
</cp:coreProperties>
</file>