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73" w:rsidRPr="000C77A5" w:rsidRDefault="00F27E3E" w:rsidP="000C77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77A5">
        <w:rPr>
          <w:rFonts w:ascii="Times New Roman" w:hAnsi="Times New Roman" w:cs="Times New Roman"/>
          <w:b/>
          <w:sz w:val="28"/>
          <w:szCs w:val="28"/>
          <w:lang w:val="en-US"/>
        </w:rPr>
        <w:t>USD</w:t>
      </w:r>
      <w:r w:rsidRPr="000C77A5">
        <w:rPr>
          <w:rFonts w:ascii="Times New Roman" w:hAnsi="Times New Roman" w:cs="Times New Roman"/>
          <w:b/>
          <w:sz w:val="28"/>
          <w:szCs w:val="28"/>
        </w:rPr>
        <w:t>/</w:t>
      </w:r>
      <w:r w:rsidRPr="000C77A5">
        <w:rPr>
          <w:rFonts w:ascii="Times New Roman" w:hAnsi="Times New Roman" w:cs="Times New Roman"/>
          <w:b/>
          <w:sz w:val="28"/>
          <w:szCs w:val="28"/>
          <w:lang w:val="en-US"/>
        </w:rPr>
        <w:t>RUB</w:t>
      </w:r>
      <w:r w:rsidRPr="000C77A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C77A5">
        <w:rPr>
          <w:rFonts w:ascii="Times New Roman" w:hAnsi="Times New Roman" w:cs="Times New Roman"/>
          <w:b/>
          <w:sz w:val="28"/>
          <w:szCs w:val="28"/>
        </w:rPr>
        <w:t xml:space="preserve"> Итоги недели 08.12 - 12.12.</w:t>
      </w:r>
    </w:p>
    <w:p w:rsidR="000C77A5" w:rsidRPr="000C77A5" w:rsidRDefault="000C77A5" w:rsidP="000C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1D4" w:rsidRDefault="00F27E3E" w:rsidP="00585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A5">
        <w:rPr>
          <w:rFonts w:ascii="Times New Roman" w:hAnsi="Times New Roman" w:cs="Times New Roman"/>
          <w:sz w:val="28"/>
          <w:szCs w:val="28"/>
        </w:rPr>
        <w:t>Цена на нефть уходит</w:t>
      </w:r>
      <w:r w:rsidR="006B0873" w:rsidRPr="000C77A5">
        <w:rPr>
          <w:rFonts w:ascii="Times New Roman" w:hAnsi="Times New Roman" w:cs="Times New Roman"/>
          <w:sz w:val="28"/>
          <w:szCs w:val="28"/>
        </w:rPr>
        <w:t xml:space="preserve"> все</w:t>
      </w:r>
      <w:r w:rsidRPr="000C77A5">
        <w:rPr>
          <w:rFonts w:ascii="Times New Roman" w:hAnsi="Times New Roman" w:cs="Times New Roman"/>
          <w:sz w:val="28"/>
          <w:szCs w:val="28"/>
        </w:rPr>
        <w:t xml:space="preserve"> ниже и ЦБ все сложнее бороться за рубль.  Неделя началась с роста курса доллара почти на </w:t>
      </w:r>
      <w:r w:rsidR="005851D4">
        <w:rPr>
          <w:rFonts w:ascii="Times New Roman" w:hAnsi="Times New Roman" w:cs="Times New Roman"/>
          <w:sz w:val="28"/>
          <w:szCs w:val="28"/>
        </w:rPr>
        <w:t>2</w:t>
      </w:r>
      <w:r w:rsidRPr="000C77A5">
        <w:rPr>
          <w:rFonts w:ascii="Times New Roman" w:hAnsi="Times New Roman" w:cs="Times New Roman"/>
          <w:sz w:val="28"/>
          <w:szCs w:val="28"/>
        </w:rPr>
        <w:t>,</w:t>
      </w:r>
      <w:r w:rsidR="005851D4">
        <w:rPr>
          <w:rFonts w:ascii="Times New Roman" w:hAnsi="Times New Roman" w:cs="Times New Roman"/>
          <w:sz w:val="28"/>
          <w:szCs w:val="28"/>
        </w:rPr>
        <w:t>3</w:t>
      </w:r>
      <w:r w:rsidRPr="000C77A5">
        <w:rPr>
          <w:rFonts w:ascii="Times New Roman" w:hAnsi="Times New Roman" w:cs="Times New Roman"/>
          <w:sz w:val="28"/>
          <w:szCs w:val="28"/>
        </w:rPr>
        <w:t>%</w:t>
      </w:r>
      <w:r w:rsidR="00EB4AAE">
        <w:rPr>
          <w:rFonts w:ascii="Times New Roman" w:hAnsi="Times New Roman" w:cs="Times New Roman"/>
          <w:sz w:val="28"/>
          <w:szCs w:val="28"/>
        </w:rPr>
        <w:t>, с 52,7</w:t>
      </w:r>
      <w:r w:rsidR="000C77A5">
        <w:rPr>
          <w:rFonts w:ascii="Times New Roman" w:hAnsi="Times New Roman" w:cs="Times New Roman"/>
          <w:sz w:val="28"/>
          <w:szCs w:val="28"/>
        </w:rPr>
        <w:t xml:space="preserve"> до </w:t>
      </w:r>
      <w:r w:rsidR="001A4935" w:rsidRPr="000C77A5">
        <w:rPr>
          <w:rFonts w:ascii="Times New Roman" w:hAnsi="Times New Roman" w:cs="Times New Roman"/>
          <w:sz w:val="28"/>
          <w:szCs w:val="28"/>
        </w:rPr>
        <w:t>53</w:t>
      </w:r>
      <w:r w:rsidR="00EB4AAE">
        <w:rPr>
          <w:rFonts w:ascii="Times New Roman" w:hAnsi="Times New Roman" w:cs="Times New Roman"/>
          <w:sz w:val="28"/>
          <w:szCs w:val="28"/>
        </w:rPr>
        <w:t>,</w:t>
      </w:r>
      <w:r w:rsidR="005851D4">
        <w:rPr>
          <w:rFonts w:ascii="Times New Roman" w:hAnsi="Times New Roman" w:cs="Times New Roman"/>
          <w:sz w:val="28"/>
          <w:szCs w:val="28"/>
        </w:rPr>
        <w:t>9</w:t>
      </w:r>
      <w:r w:rsidR="001A4935" w:rsidRPr="000C77A5">
        <w:rPr>
          <w:rFonts w:ascii="Times New Roman" w:hAnsi="Times New Roman" w:cs="Times New Roman"/>
          <w:sz w:val="28"/>
          <w:szCs w:val="28"/>
        </w:rPr>
        <w:t xml:space="preserve"> руб</w:t>
      </w:r>
      <w:r w:rsidR="00FE6F70">
        <w:rPr>
          <w:rFonts w:ascii="Times New Roman" w:hAnsi="Times New Roman" w:cs="Times New Roman"/>
          <w:sz w:val="28"/>
          <w:szCs w:val="28"/>
        </w:rPr>
        <w:t>лей</w:t>
      </w:r>
      <w:r w:rsidR="001A4935" w:rsidRPr="000C77A5">
        <w:rPr>
          <w:rFonts w:ascii="Times New Roman" w:hAnsi="Times New Roman" w:cs="Times New Roman"/>
          <w:sz w:val="28"/>
          <w:szCs w:val="28"/>
        </w:rPr>
        <w:t>,</w:t>
      </w:r>
      <w:r w:rsidRPr="000C77A5">
        <w:rPr>
          <w:rFonts w:ascii="Times New Roman" w:hAnsi="Times New Roman" w:cs="Times New Roman"/>
          <w:sz w:val="28"/>
          <w:szCs w:val="28"/>
        </w:rPr>
        <w:t xml:space="preserve"> на фоне подешевевшего на 3%</w:t>
      </w:r>
      <w:r w:rsidR="00ED5599" w:rsidRPr="00ED5599">
        <w:rPr>
          <w:rFonts w:ascii="Times New Roman" w:hAnsi="Times New Roman" w:cs="Times New Roman"/>
          <w:sz w:val="28"/>
          <w:szCs w:val="28"/>
        </w:rPr>
        <w:t xml:space="preserve"> </w:t>
      </w:r>
      <w:r w:rsidRPr="000C77A5">
        <w:rPr>
          <w:rFonts w:ascii="Times New Roman" w:hAnsi="Times New Roman" w:cs="Times New Roman"/>
          <w:sz w:val="28"/>
          <w:szCs w:val="28"/>
        </w:rPr>
        <w:t xml:space="preserve">барреля нефти марки </w:t>
      </w:r>
      <w:r w:rsidRPr="000C77A5">
        <w:rPr>
          <w:rFonts w:ascii="Times New Roman" w:hAnsi="Times New Roman" w:cs="Times New Roman"/>
          <w:sz w:val="28"/>
          <w:szCs w:val="28"/>
          <w:lang w:val="en-US"/>
        </w:rPr>
        <w:t>Brent</w:t>
      </w:r>
      <w:r w:rsidRPr="000C77A5">
        <w:rPr>
          <w:rFonts w:ascii="Times New Roman" w:hAnsi="Times New Roman" w:cs="Times New Roman"/>
          <w:sz w:val="28"/>
          <w:szCs w:val="28"/>
        </w:rPr>
        <w:t xml:space="preserve">.  </w:t>
      </w:r>
      <w:r w:rsidR="001A4935" w:rsidRPr="000C77A5">
        <w:rPr>
          <w:rFonts w:ascii="Times New Roman" w:hAnsi="Times New Roman" w:cs="Times New Roman"/>
          <w:sz w:val="28"/>
          <w:szCs w:val="28"/>
        </w:rPr>
        <w:t>Такое резкое падение рубля вынудило Банк России выступить с интервенцией в</w:t>
      </w:r>
      <w:r w:rsidR="00CA4F95" w:rsidRPr="000C77A5">
        <w:rPr>
          <w:rFonts w:ascii="Times New Roman" w:hAnsi="Times New Roman" w:cs="Times New Roman"/>
          <w:sz w:val="28"/>
          <w:szCs w:val="28"/>
        </w:rPr>
        <w:t xml:space="preserve"> размере 400 млн. долларов США</w:t>
      </w:r>
      <w:r w:rsidR="005851D4">
        <w:rPr>
          <w:rFonts w:ascii="Times New Roman" w:hAnsi="Times New Roman" w:cs="Times New Roman"/>
          <w:sz w:val="28"/>
          <w:szCs w:val="28"/>
        </w:rPr>
        <w:t>, что</w:t>
      </w:r>
      <w:r w:rsidR="00FE6F70">
        <w:rPr>
          <w:rFonts w:ascii="Times New Roman" w:hAnsi="Times New Roman" w:cs="Times New Roman"/>
          <w:sz w:val="28"/>
          <w:szCs w:val="28"/>
        </w:rPr>
        <w:t>,</w:t>
      </w:r>
      <w:r w:rsidR="00ED5599" w:rsidRPr="00ED5599">
        <w:rPr>
          <w:rFonts w:ascii="Times New Roman" w:hAnsi="Times New Roman" w:cs="Times New Roman"/>
          <w:sz w:val="28"/>
          <w:szCs w:val="28"/>
        </w:rPr>
        <w:t xml:space="preserve"> </w:t>
      </w:r>
      <w:r w:rsidR="00FE6F70">
        <w:rPr>
          <w:rFonts w:ascii="Times New Roman" w:hAnsi="Times New Roman" w:cs="Times New Roman"/>
          <w:sz w:val="28"/>
          <w:szCs w:val="28"/>
        </w:rPr>
        <w:t>впрочем, едва ли</w:t>
      </w:r>
      <w:r w:rsidR="005851D4">
        <w:rPr>
          <w:rFonts w:ascii="Times New Roman" w:hAnsi="Times New Roman" w:cs="Times New Roman"/>
          <w:sz w:val="28"/>
          <w:szCs w:val="28"/>
        </w:rPr>
        <w:t xml:space="preserve"> оказало должн</w:t>
      </w:r>
      <w:r w:rsidR="00FE6F70">
        <w:rPr>
          <w:rFonts w:ascii="Times New Roman" w:hAnsi="Times New Roman" w:cs="Times New Roman"/>
          <w:sz w:val="28"/>
          <w:szCs w:val="28"/>
        </w:rPr>
        <w:t>ую поддержку</w:t>
      </w:r>
      <w:r w:rsidR="005851D4">
        <w:rPr>
          <w:rFonts w:ascii="Times New Roman" w:hAnsi="Times New Roman" w:cs="Times New Roman"/>
          <w:sz w:val="28"/>
          <w:szCs w:val="28"/>
        </w:rPr>
        <w:t xml:space="preserve"> рублю</w:t>
      </w:r>
      <w:r w:rsidR="00CA4F95" w:rsidRPr="000C77A5">
        <w:rPr>
          <w:rFonts w:ascii="Times New Roman" w:hAnsi="Times New Roman" w:cs="Times New Roman"/>
          <w:sz w:val="28"/>
          <w:szCs w:val="28"/>
        </w:rPr>
        <w:t>.</w:t>
      </w:r>
      <w:r w:rsidR="005851D4">
        <w:rPr>
          <w:rFonts w:ascii="Times New Roman" w:hAnsi="Times New Roman" w:cs="Times New Roman"/>
          <w:sz w:val="28"/>
          <w:szCs w:val="28"/>
        </w:rPr>
        <w:t xml:space="preserve"> Пара </w:t>
      </w:r>
      <w:r w:rsidR="005851D4">
        <w:rPr>
          <w:rFonts w:ascii="Times New Roman" w:hAnsi="Times New Roman" w:cs="Times New Roman"/>
          <w:sz w:val="28"/>
          <w:szCs w:val="28"/>
          <w:lang w:val="en-US"/>
        </w:rPr>
        <w:t>USD</w:t>
      </w:r>
      <w:r w:rsidR="005851D4" w:rsidRPr="005851D4">
        <w:rPr>
          <w:rFonts w:ascii="Times New Roman" w:hAnsi="Times New Roman" w:cs="Times New Roman"/>
          <w:sz w:val="28"/>
          <w:szCs w:val="28"/>
        </w:rPr>
        <w:t>/</w:t>
      </w:r>
      <w:r w:rsidR="005851D4">
        <w:rPr>
          <w:rFonts w:ascii="Times New Roman" w:hAnsi="Times New Roman" w:cs="Times New Roman"/>
          <w:sz w:val="28"/>
          <w:szCs w:val="28"/>
          <w:lang w:val="en-US"/>
        </w:rPr>
        <w:t>RUB</w:t>
      </w:r>
      <w:r w:rsidR="005851D4">
        <w:rPr>
          <w:rFonts w:ascii="Times New Roman" w:hAnsi="Times New Roman" w:cs="Times New Roman"/>
          <w:sz w:val="28"/>
          <w:szCs w:val="28"/>
        </w:rPr>
        <w:t xml:space="preserve"> в преддверии заседания ЦБ 11 декабря</w:t>
      </w:r>
      <w:r w:rsidR="00ED5599" w:rsidRPr="00ED5599">
        <w:rPr>
          <w:rFonts w:ascii="Times New Roman" w:hAnsi="Times New Roman" w:cs="Times New Roman"/>
          <w:sz w:val="28"/>
          <w:szCs w:val="28"/>
        </w:rPr>
        <w:t xml:space="preserve"> </w:t>
      </w:r>
      <w:r w:rsidR="005851D4">
        <w:rPr>
          <w:rFonts w:ascii="Times New Roman" w:hAnsi="Times New Roman" w:cs="Times New Roman"/>
          <w:sz w:val="28"/>
          <w:szCs w:val="28"/>
        </w:rPr>
        <w:t xml:space="preserve">медленно ползла вверх, подбираясь к историческому максимуму 54,8, достигнутому на прошлой неделе. </w:t>
      </w:r>
      <w:r w:rsidR="00DB41F0">
        <w:rPr>
          <w:rFonts w:ascii="Times New Roman" w:hAnsi="Times New Roman" w:cs="Times New Roman"/>
          <w:sz w:val="28"/>
          <w:szCs w:val="28"/>
        </w:rPr>
        <w:t>В том, что Центробанк повысит</w:t>
      </w:r>
      <w:r w:rsidR="00DA41C1" w:rsidRPr="000C77A5">
        <w:rPr>
          <w:rFonts w:ascii="Times New Roman" w:hAnsi="Times New Roman" w:cs="Times New Roman"/>
          <w:sz w:val="28"/>
          <w:szCs w:val="28"/>
        </w:rPr>
        <w:t xml:space="preserve"> ключевую ставку</w:t>
      </w:r>
      <w:r w:rsidR="00DB41F0">
        <w:rPr>
          <w:rFonts w:ascii="Times New Roman" w:hAnsi="Times New Roman" w:cs="Times New Roman"/>
          <w:sz w:val="28"/>
          <w:szCs w:val="28"/>
        </w:rPr>
        <w:t>,</w:t>
      </w:r>
      <w:r w:rsidR="00DA41C1" w:rsidRPr="000C77A5">
        <w:rPr>
          <w:rFonts w:ascii="Times New Roman" w:hAnsi="Times New Roman" w:cs="Times New Roman"/>
          <w:sz w:val="28"/>
          <w:szCs w:val="28"/>
        </w:rPr>
        <w:t xml:space="preserve">  сомнений не было, но насколько </w:t>
      </w:r>
      <w:r w:rsidR="005851D4">
        <w:rPr>
          <w:rFonts w:ascii="Times New Roman" w:hAnsi="Times New Roman" w:cs="Times New Roman"/>
          <w:sz w:val="28"/>
          <w:szCs w:val="28"/>
        </w:rPr>
        <w:t>-</w:t>
      </w:r>
      <w:r w:rsidR="00DA41C1" w:rsidRPr="000C77A5">
        <w:rPr>
          <w:rFonts w:ascii="Times New Roman" w:hAnsi="Times New Roman" w:cs="Times New Roman"/>
          <w:sz w:val="28"/>
          <w:szCs w:val="28"/>
        </w:rPr>
        <w:t xml:space="preserve"> оставалось только гадать. </w:t>
      </w:r>
    </w:p>
    <w:p w:rsidR="00B2793B" w:rsidRPr="000C77A5" w:rsidRDefault="005851D4" w:rsidP="00585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Ставка была повышена</w:t>
      </w:r>
      <w:r w:rsidR="00ED5599" w:rsidRPr="00ED5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D5599" w:rsidRPr="00ED5599">
        <w:rPr>
          <w:rFonts w:ascii="Times New Roman" w:hAnsi="Times New Roman" w:cs="Times New Roman"/>
          <w:sz w:val="28"/>
          <w:szCs w:val="28"/>
        </w:rPr>
        <w:t xml:space="preserve"> </w:t>
      </w:r>
      <w:r w:rsidR="000C77A5">
        <w:rPr>
          <w:rFonts w:ascii="Times New Roman" w:hAnsi="Times New Roman" w:cs="Times New Roman"/>
          <w:sz w:val="28"/>
          <w:szCs w:val="28"/>
        </w:rPr>
        <w:t>100 базисных пунктов, до</w:t>
      </w:r>
      <w:r w:rsidR="0069613F" w:rsidRPr="0069613F">
        <w:rPr>
          <w:rFonts w:ascii="Times New Roman" w:hAnsi="Times New Roman" w:cs="Times New Roman"/>
          <w:sz w:val="28"/>
          <w:szCs w:val="28"/>
        </w:rPr>
        <w:t xml:space="preserve"> </w:t>
      </w:r>
      <w:r w:rsidR="000C77A5">
        <w:rPr>
          <w:rFonts w:ascii="Times New Roman" w:hAnsi="Times New Roman" w:cs="Times New Roman"/>
          <w:sz w:val="28"/>
          <w:szCs w:val="28"/>
        </w:rPr>
        <w:t>10,5% годовых</w:t>
      </w:r>
      <w:r w:rsidR="00DA41C1" w:rsidRPr="000C77A5">
        <w:rPr>
          <w:rFonts w:ascii="Times New Roman" w:hAnsi="Times New Roman" w:cs="Times New Roman"/>
          <w:sz w:val="28"/>
          <w:szCs w:val="28"/>
        </w:rPr>
        <w:t>,</w:t>
      </w:r>
      <w:r w:rsidR="0069613F" w:rsidRPr="00696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69613F" w:rsidRPr="0069613F">
        <w:rPr>
          <w:rFonts w:ascii="Times New Roman" w:hAnsi="Times New Roman" w:cs="Times New Roman"/>
          <w:sz w:val="28"/>
          <w:szCs w:val="28"/>
        </w:rPr>
        <w:t xml:space="preserve"> </w:t>
      </w:r>
      <w:r w:rsidR="00DB41F0">
        <w:rPr>
          <w:rFonts w:ascii="Times New Roman" w:hAnsi="Times New Roman" w:cs="Times New Roman"/>
          <w:sz w:val="28"/>
          <w:szCs w:val="28"/>
        </w:rPr>
        <w:t>обрушило рубль, обновив</w:t>
      </w:r>
      <w:r w:rsidR="000C77A5">
        <w:rPr>
          <w:rFonts w:ascii="Times New Roman" w:hAnsi="Times New Roman" w:cs="Times New Roman"/>
          <w:sz w:val="28"/>
          <w:szCs w:val="28"/>
        </w:rPr>
        <w:t xml:space="preserve"> антирекорд</w:t>
      </w:r>
      <w:r w:rsidR="00DA41C1" w:rsidRPr="000C77A5">
        <w:rPr>
          <w:rFonts w:ascii="Times New Roman" w:hAnsi="Times New Roman" w:cs="Times New Roman"/>
          <w:sz w:val="28"/>
          <w:szCs w:val="28"/>
        </w:rPr>
        <w:t>. Учитывая объемы валютных интервенций, к</w:t>
      </w:r>
      <w:r w:rsidR="00B2793B" w:rsidRPr="000C77A5">
        <w:rPr>
          <w:rFonts w:ascii="Times New Roman" w:hAnsi="Times New Roman" w:cs="Times New Roman"/>
          <w:sz w:val="28"/>
          <w:szCs w:val="28"/>
        </w:rPr>
        <w:t xml:space="preserve">оторые осуществлял Банк России на прошлой неделе, стараясь удержать </w:t>
      </w:r>
      <w:r w:rsidR="00EB4AAE">
        <w:rPr>
          <w:rFonts w:ascii="Times New Roman" w:hAnsi="Times New Roman" w:cs="Times New Roman"/>
          <w:sz w:val="28"/>
          <w:szCs w:val="28"/>
        </w:rPr>
        <w:t>курс доллара до уровня 55 рублей</w:t>
      </w:r>
      <w:r w:rsidR="00B2793B" w:rsidRPr="000C77A5">
        <w:rPr>
          <w:rFonts w:ascii="Times New Roman" w:hAnsi="Times New Roman" w:cs="Times New Roman"/>
          <w:sz w:val="28"/>
          <w:szCs w:val="28"/>
        </w:rPr>
        <w:t xml:space="preserve">, рынки ожидали более </w:t>
      </w:r>
      <w:r w:rsidR="00EB4AAE">
        <w:rPr>
          <w:rFonts w:ascii="Times New Roman" w:hAnsi="Times New Roman" w:cs="Times New Roman"/>
          <w:sz w:val="28"/>
          <w:szCs w:val="28"/>
        </w:rPr>
        <w:t>решительных действий</w:t>
      </w:r>
      <w:r w:rsidR="00FE6F70">
        <w:rPr>
          <w:rFonts w:ascii="Times New Roman" w:hAnsi="Times New Roman" w:cs="Times New Roman"/>
          <w:sz w:val="28"/>
          <w:szCs w:val="28"/>
        </w:rPr>
        <w:t xml:space="preserve"> от Центробанка</w:t>
      </w:r>
      <w:r w:rsidR="00EB4AAE">
        <w:rPr>
          <w:rFonts w:ascii="Times New Roman" w:hAnsi="Times New Roman" w:cs="Times New Roman"/>
          <w:sz w:val="28"/>
          <w:szCs w:val="28"/>
        </w:rPr>
        <w:t>. По-видимому</w:t>
      </w:r>
      <w:r w:rsidR="00B2793B" w:rsidRPr="000C77A5">
        <w:rPr>
          <w:rFonts w:ascii="Times New Roman" w:hAnsi="Times New Roman" w:cs="Times New Roman"/>
          <w:sz w:val="28"/>
          <w:szCs w:val="28"/>
        </w:rPr>
        <w:t>, инструментов воздействия у ЦБ на валютный рынок остается все меньше. На прошлой неделе в 4 раза была снижена ставка РЕПО, что не принесло положительных результатов в виду отсутствия спроса на аукционах.  Пока действия Центробанка идут вразрез с динамикой мировых цен на нефть рассчитывать на какие-либо изменения в текущей тенденции не с</w:t>
      </w:r>
      <w:bookmarkStart w:id="0" w:name="_GoBack"/>
      <w:r w:rsidR="00B2793B" w:rsidRPr="000C77A5">
        <w:rPr>
          <w:rFonts w:ascii="Times New Roman" w:hAnsi="Times New Roman" w:cs="Times New Roman"/>
          <w:sz w:val="28"/>
          <w:szCs w:val="28"/>
        </w:rPr>
        <w:t>тои</w:t>
      </w:r>
      <w:bookmarkEnd w:id="0"/>
      <w:r w:rsidR="00B2793B" w:rsidRPr="000C77A5">
        <w:rPr>
          <w:rFonts w:ascii="Times New Roman" w:hAnsi="Times New Roman" w:cs="Times New Roman"/>
          <w:sz w:val="28"/>
          <w:szCs w:val="28"/>
        </w:rPr>
        <w:t>т.</w:t>
      </w:r>
      <w:r w:rsidR="00FE6F70">
        <w:rPr>
          <w:rFonts w:ascii="Times New Roman" w:hAnsi="Times New Roman" w:cs="Times New Roman"/>
          <w:sz w:val="28"/>
          <w:szCs w:val="28"/>
        </w:rPr>
        <w:t xml:space="preserve"> В пятницу после открытия торгов падение рубля возобновилось.</w:t>
      </w:r>
      <w:r w:rsidR="0069613F" w:rsidRPr="0069613F">
        <w:rPr>
          <w:rFonts w:ascii="Times New Roman" w:hAnsi="Times New Roman" w:cs="Times New Roman"/>
          <w:sz w:val="28"/>
          <w:szCs w:val="28"/>
        </w:rPr>
        <w:t xml:space="preserve"> </w:t>
      </w:r>
      <w:r w:rsidR="00FE6F70">
        <w:rPr>
          <w:rFonts w:ascii="Times New Roman" w:hAnsi="Times New Roman" w:cs="Times New Roman"/>
          <w:sz w:val="28"/>
          <w:szCs w:val="28"/>
        </w:rPr>
        <w:t xml:space="preserve">По состоянию на 12 декабря 12:15 МСК курс доллара составил 57,34 рублей. </w:t>
      </w:r>
    </w:p>
    <w:p w:rsidR="00F27E3E" w:rsidRDefault="00B2793B" w:rsidP="000C77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A5">
        <w:rPr>
          <w:rFonts w:ascii="Times New Roman" w:hAnsi="Times New Roman" w:cs="Times New Roman"/>
          <w:sz w:val="28"/>
          <w:szCs w:val="28"/>
        </w:rPr>
        <w:t>ЦБ сейчас действует очень осторожно, пытаясь балансировать между двух огней. С одной страны девальвация рубля компенсирует убытки бюджета от падающих цен на нефть, с другой стороны, если сопротивляться девальвации, повышая процентную ставку, можно приблизить стоящую на пороге рецессию.</w:t>
      </w:r>
    </w:p>
    <w:p w:rsidR="000C77A5" w:rsidRPr="000C77A5" w:rsidRDefault="000C77A5" w:rsidP="000C7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7A5" w:rsidRPr="000C77A5" w:rsidRDefault="000C77A5" w:rsidP="000C77A5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0C77A5">
        <w:rPr>
          <w:rStyle w:val="a4"/>
          <w:sz w:val="28"/>
          <w:szCs w:val="28"/>
        </w:rPr>
        <w:t>Ханин Максим</w:t>
      </w:r>
      <w:r w:rsidRPr="000C77A5">
        <w:rPr>
          <w:sz w:val="28"/>
          <w:szCs w:val="28"/>
        </w:rPr>
        <w:t>,</w:t>
      </w:r>
      <w:r w:rsidR="005E6560">
        <w:rPr>
          <w:sz w:val="28"/>
          <w:szCs w:val="28"/>
        </w:rPr>
        <w:t xml:space="preserve"> аналитик </w:t>
      </w:r>
      <w:r w:rsidRPr="000C77A5">
        <w:rPr>
          <w:sz w:val="28"/>
          <w:szCs w:val="28"/>
        </w:rPr>
        <w:t xml:space="preserve"> </w:t>
      </w:r>
      <w:hyperlink r:id="rId4" w:history="1">
        <w:r w:rsidRPr="000C77A5">
          <w:rPr>
            <w:rStyle w:val="a3"/>
            <w:sz w:val="28"/>
            <w:szCs w:val="28"/>
          </w:rPr>
          <w:t>ФГ "</w:t>
        </w:r>
        <w:proofErr w:type="spellStart"/>
        <w:r w:rsidRPr="000C77A5">
          <w:rPr>
            <w:rStyle w:val="a3"/>
            <w:sz w:val="28"/>
            <w:szCs w:val="28"/>
          </w:rPr>
          <w:t>Калита-Финанс</w:t>
        </w:r>
        <w:proofErr w:type="spellEnd"/>
        <w:r w:rsidRPr="000C77A5">
          <w:rPr>
            <w:rStyle w:val="a3"/>
            <w:sz w:val="28"/>
            <w:szCs w:val="28"/>
          </w:rPr>
          <w:t>"</w:t>
        </w:r>
      </w:hyperlink>
    </w:p>
    <w:p w:rsidR="000C77A5" w:rsidRPr="00F27E3E" w:rsidRDefault="000C77A5"/>
    <w:sectPr w:rsidR="000C77A5" w:rsidRPr="00F27E3E" w:rsidSect="002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E3E"/>
    <w:rsid w:val="000C77A5"/>
    <w:rsid w:val="00123E73"/>
    <w:rsid w:val="001A4935"/>
    <w:rsid w:val="002E3208"/>
    <w:rsid w:val="0033269F"/>
    <w:rsid w:val="003B125D"/>
    <w:rsid w:val="005851D4"/>
    <w:rsid w:val="005E6560"/>
    <w:rsid w:val="0069613F"/>
    <w:rsid w:val="006B0873"/>
    <w:rsid w:val="008D46F3"/>
    <w:rsid w:val="00A461BB"/>
    <w:rsid w:val="00B2793B"/>
    <w:rsid w:val="00C94B2C"/>
    <w:rsid w:val="00CA4F95"/>
    <w:rsid w:val="00DA41C1"/>
    <w:rsid w:val="00DB41F0"/>
    <w:rsid w:val="00EB4AAE"/>
    <w:rsid w:val="00ED5599"/>
    <w:rsid w:val="00F27E3E"/>
    <w:rsid w:val="00F81207"/>
    <w:rsid w:val="00FE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77A5"/>
    <w:rPr>
      <w:color w:val="0000FF"/>
      <w:u w:val="single"/>
    </w:rPr>
  </w:style>
  <w:style w:type="character" w:styleId="a4">
    <w:name w:val="Strong"/>
    <w:uiPriority w:val="22"/>
    <w:qFormat/>
    <w:rsid w:val="000C77A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0C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77A5"/>
    <w:rPr>
      <w:color w:val="0000FF"/>
      <w:u w:val="single"/>
    </w:rPr>
  </w:style>
  <w:style w:type="character" w:styleId="a4">
    <w:name w:val="Strong"/>
    <w:uiPriority w:val="22"/>
    <w:qFormat/>
    <w:rsid w:val="000C77A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0C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lita-fina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dealer1</dc:creator>
  <cp:keywords/>
  <dc:description/>
  <cp:lastModifiedBy>Tanay</cp:lastModifiedBy>
  <cp:revision>6</cp:revision>
  <dcterms:created xsi:type="dcterms:W3CDTF">2014-12-12T08:27:00Z</dcterms:created>
  <dcterms:modified xsi:type="dcterms:W3CDTF">2014-12-12T10:03:00Z</dcterms:modified>
</cp:coreProperties>
</file>