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A22EE9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 – 7 июня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 xml:space="preserve">ракты на пшеницу и </w:t>
      </w:r>
      <w:bookmarkStart w:id="0" w:name="_GoBack"/>
      <w:bookmarkEnd w:id="0"/>
      <w:r w:rsidR="00A22EE9">
        <w:rPr>
          <w:b/>
          <w:sz w:val="24"/>
          <w:szCs w:val="24"/>
          <w:u w:val="single"/>
        </w:rPr>
        <w:t>кукурузу</w:t>
      </w:r>
    </w:p>
    <w:p w:rsidR="0001005B" w:rsidRDefault="00A22EE9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который уж раз, начиная обзор по подведению итогов недели и глядя на </w:t>
      </w:r>
      <w:proofErr w:type="gramStart"/>
      <w:r>
        <w:rPr>
          <w:sz w:val="24"/>
          <w:szCs w:val="24"/>
        </w:rPr>
        <w:t>стоящие</w:t>
      </w:r>
      <w:proofErr w:type="gramEnd"/>
      <w:r>
        <w:rPr>
          <w:sz w:val="24"/>
          <w:szCs w:val="24"/>
        </w:rPr>
        <w:t xml:space="preserve"> на одном месте будто вкопанные котировки,  приходится констатировать, что битва за урожай еще не началась. Обычно такой </w:t>
      </w:r>
      <w:proofErr w:type="spellStart"/>
      <w:r>
        <w:rPr>
          <w:sz w:val="24"/>
          <w:szCs w:val="24"/>
        </w:rPr>
        <w:t>волатильный</w:t>
      </w:r>
      <w:proofErr w:type="spellEnd"/>
      <w:r>
        <w:rPr>
          <w:sz w:val="24"/>
          <w:szCs w:val="24"/>
        </w:rPr>
        <w:t xml:space="preserve"> рынок зерновых пока по-видимому только набирается с духом рвануть куда-нибудь подальше… но это будет потом</w:t>
      </w:r>
      <w:proofErr w:type="gramStart"/>
      <w:r>
        <w:rPr>
          <w:sz w:val="24"/>
          <w:szCs w:val="24"/>
        </w:rPr>
        <w:t>… К</w:t>
      </w:r>
      <w:proofErr w:type="gramEnd"/>
      <w:r>
        <w:rPr>
          <w:sz w:val="24"/>
          <w:szCs w:val="24"/>
        </w:rPr>
        <w:t xml:space="preserve">ак сообщают </w:t>
      </w:r>
      <w:proofErr w:type="spellStart"/>
      <w:r>
        <w:rPr>
          <w:sz w:val="24"/>
          <w:szCs w:val="24"/>
        </w:rPr>
        <w:t>минсельхозы</w:t>
      </w:r>
      <w:proofErr w:type="spellEnd"/>
      <w:r>
        <w:rPr>
          <w:sz w:val="24"/>
          <w:szCs w:val="24"/>
        </w:rPr>
        <w:t xml:space="preserve"> самых разных стран (в том числе и России!), массовая уборка урожая должна начаться в ближайшие 2 недели. Вот тогда</w:t>
      </w:r>
      <w:r w:rsidR="006757CB">
        <w:rPr>
          <w:sz w:val="24"/>
          <w:szCs w:val="24"/>
        </w:rPr>
        <w:t>,</w:t>
      </w:r>
      <w:r>
        <w:rPr>
          <w:sz w:val="24"/>
          <w:szCs w:val="24"/>
        </w:rPr>
        <w:t xml:space="preserve"> наверное</w:t>
      </w:r>
      <w:r w:rsidR="006757CB">
        <w:rPr>
          <w:sz w:val="24"/>
          <w:szCs w:val="24"/>
        </w:rPr>
        <w:t>,</w:t>
      </w:r>
      <w:r>
        <w:rPr>
          <w:sz w:val="24"/>
          <w:szCs w:val="24"/>
        </w:rPr>
        <w:t xml:space="preserve"> мы и увидим, что нас ожидает на рын</w:t>
      </w:r>
      <w:r w:rsidR="0001005B">
        <w:rPr>
          <w:sz w:val="24"/>
          <w:szCs w:val="24"/>
        </w:rPr>
        <w:t xml:space="preserve">ке зерновых </w:t>
      </w:r>
      <w:proofErr w:type="gramStart"/>
      <w:r w:rsidR="0001005B">
        <w:rPr>
          <w:sz w:val="24"/>
          <w:szCs w:val="24"/>
        </w:rPr>
        <w:t>в</w:t>
      </w:r>
      <w:proofErr w:type="gramEnd"/>
      <w:r w:rsidR="0001005B">
        <w:rPr>
          <w:sz w:val="24"/>
          <w:szCs w:val="24"/>
        </w:rPr>
        <w:t xml:space="preserve"> ближайшие 3-4 месяца. Ведь как показывает практика, именно в июне – начале июля обычно формируется тренд на среднесрочную перспективу.</w:t>
      </w:r>
    </w:p>
    <w:p w:rsidR="00A22EE9" w:rsidRDefault="0001005B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 а пока мы имеем то, что имеем. Активность на торгах фьючерсами на пшеницу и кукурузу, несмотря на замершие цены,  была на среднем уровне. За неделю было заключено в общей сложности 134 сделки (1894 контракта) на общую сумму чуть более 38 миллионов рублей. При этом поведение трейдеров в контрактах было разным. </w:t>
      </w:r>
      <w:proofErr w:type="gramStart"/>
      <w:r>
        <w:rPr>
          <w:sz w:val="24"/>
          <w:szCs w:val="24"/>
        </w:rPr>
        <w:t>Если по контрактам на пшеницу в течение всей недели шел рост открытых позиций</w:t>
      </w:r>
      <w:r w:rsidR="006757CB">
        <w:rPr>
          <w:sz w:val="24"/>
          <w:szCs w:val="24"/>
        </w:rPr>
        <w:t>,</w:t>
      </w:r>
      <w:r>
        <w:rPr>
          <w:sz w:val="24"/>
          <w:szCs w:val="24"/>
        </w:rPr>
        <w:t xml:space="preserve"> и в итоге он увеличился более чем на  четверть – с 1202 до 1670, то в контрактах на кукурузу происходили в основном локальные спекуляции, приводившие к открытию позиций с 612 до  722 контрактов на небольшой просадке цен в середине недели и к возврату в исходное состояние к концу</w:t>
      </w:r>
      <w:proofErr w:type="gramEnd"/>
      <w:r>
        <w:rPr>
          <w:sz w:val="24"/>
          <w:szCs w:val="24"/>
        </w:rPr>
        <w:t xml:space="preserve"> недели, когда цены также полностью восстановились. </w:t>
      </w:r>
    </w:p>
    <w:p w:rsidR="00A0557A" w:rsidRPr="00A0557A" w:rsidRDefault="00A0557A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Ну что ж, с нетерпением ждем предстоящей недели</w:t>
      </w:r>
      <w:r w:rsidR="006757CB">
        <w:rPr>
          <w:sz w:val="24"/>
          <w:szCs w:val="24"/>
        </w:rPr>
        <w:t>,</w:t>
      </w:r>
      <w:r>
        <w:rPr>
          <w:sz w:val="24"/>
          <w:szCs w:val="24"/>
        </w:rPr>
        <w:t xml:space="preserve"> поскольку именно в ближайшие дни выйдет новый отчет </w:t>
      </w:r>
      <w:r>
        <w:rPr>
          <w:sz w:val="24"/>
          <w:szCs w:val="24"/>
          <w:lang w:val="en-US"/>
        </w:rPr>
        <w:t>USDA</w:t>
      </w:r>
      <w:r w:rsidRPr="00A0557A">
        <w:rPr>
          <w:sz w:val="24"/>
          <w:szCs w:val="24"/>
        </w:rPr>
        <w:t xml:space="preserve"> </w:t>
      </w:r>
      <w:r>
        <w:rPr>
          <w:sz w:val="24"/>
          <w:szCs w:val="24"/>
        </w:rPr>
        <w:t>о состоянии американского и мирового рынка зерновых</w:t>
      </w:r>
      <w:r w:rsidRPr="00A0557A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который может в одно мгновение сдвинуть цены на пшеницу и кукурузу с мертвой точки.</w:t>
      </w:r>
      <w:r w:rsidRPr="00A055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01005B" w:rsidRDefault="0001005B" w:rsidP="00DD6272">
      <w:pPr>
        <w:jc w:val="both"/>
        <w:rPr>
          <w:sz w:val="24"/>
          <w:szCs w:val="24"/>
        </w:rPr>
      </w:pPr>
    </w:p>
    <w:p w:rsidR="00A0557A" w:rsidRDefault="009A593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сою</w:t>
      </w:r>
    </w:p>
    <w:p w:rsidR="00A0557A" w:rsidRDefault="00A0557A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Васька слушает, да ест! Такими словами известной поговорки можно охарактеризовать поведение цен на сою. Соя не обращает никакого внимания на </w:t>
      </w:r>
      <w:r w:rsidR="007761FB">
        <w:rPr>
          <w:sz w:val="24"/>
          <w:szCs w:val="24"/>
        </w:rPr>
        <w:t xml:space="preserve">своих «заснувших коллег» - пшеницу и кукурузу и вот уже 6-ю неделю подряд заканчивает в положительной области. За это время цены на сою выросли более чем на 10% и, судя по всему, готовы к штурму дальнейших высот, после того как они на прошедшей неделе уверенно прошли отметку в 1500 центов за бушель. В том, что соя, что называется «в тренде», чувствуется во всем: и в возросшем обороте – за неделю наторговали более чем на 13 млн. рублей (568 контрактов), и в значительном росте объема открытых позиций – с 380 до 598. Что ж – неурожай сои в Южной Америке дает о себе знать. И поэтому можно ожидать выхода сои на ценовые уровни в районе 1600 центов за бушель. Ну а там и до </w:t>
      </w:r>
      <w:proofErr w:type="gramStart"/>
      <w:r w:rsidR="00ED6823">
        <w:rPr>
          <w:sz w:val="24"/>
          <w:szCs w:val="24"/>
        </w:rPr>
        <w:t>исторических</w:t>
      </w:r>
      <w:proofErr w:type="gramEnd"/>
      <w:r w:rsidR="00ED6823">
        <w:rPr>
          <w:sz w:val="24"/>
          <w:szCs w:val="24"/>
        </w:rPr>
        <w:t xml:space="preserve"> </w:t>
      </w:r>
      <w:proofErr w:type="spellStart"/>
      <w:r w:rsidR="00ED6823">
        <w:rPr>
          <w:sz w:val="24"/>
          <w:szCs w:val="24"/>
        </w:rPr>
        <w:t>хаёв</w:t>
      </w:r>
      <w:proofErr w:type="spellEnd"/>
      <w:r w:rsidR="00ED6823">
        <w:rPr>
          <w:sz w:val="24"/>
          <w:szCs w:val="24"/>
        </w:rPr>
        <w:t xml:space="preserve"> (1800) уже рукой подать. </w:t>
      </w:r>
      <w:r w:rsidR="007761FB">
        <w:rPr>
          <w:sz w:val="24"/>
          <w:szCs w:val="24"/>
        </w:rPr>
        <w:t xml:space="preserve">  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lastRenderedPageBreak/>
        <w:t>Ф</w:t>
      </w:r>
      <w:r>
        <w:rPr>
          <w:b/>
          <w:sz w:val="24"/>
          <w:szCs w:val="24"/>
          <w:u w:val="single"/>
        </w:rPr>
        <w:t>ьючерсные контракты на хлопок</w:t>
      </w:r>
    </w:p>
    <w:p w:rsidR="00ED6823" w:rsidRDefault="00ED6823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Цены на хлопок также как и цены на сою показывают хорошую динамику. За прошедшую неделю они выросли более чем на 4% - с 80</w:t>
      </w:r>
      <w:r w:rsidR="00C81994">
        <w:rPr>
          <w:sz w:val="24"/>
          <w:szCs w:val="24"/>
        </w:rPr>
        <w:t xml:space="preserve"> центов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более </w:t>
      </w:r>
      <w:proofErr w:type="gramStart"/>
      <w:r>
        <w:rPr>
          <w:sz w:val="24"/>
          <w:szCs w:val="24"/>
        </w:rPr>
        <w:t>чем</w:t>
      </w:r>
      <w:proofErr w:type="gramEnd"/>
      <w:r>
        <w:rPr>
          <w:sz w:val="24"/>
          <w:szCs w:val="24"/>
        </w:rPr>
        <w:t xml:space="preserve"> 84 центов за фунт. Однако пока </w:t>
      </w:r>
      <w:proofErr w:type="gramStart"/>
      <w:r>
        <w:rPr>
          <w:sz w:val="24"/>
          <w:szCs w:val="24"/>
        </w:rPr>
        <w:t>трейдеры</w:t>
      </w:r>
      <w:proofErr w:type="gramEnd"/>
      <w:r>
        <w:rPr>
          <w:sz w:val="24"/>
          <w:szCs w:val="24"/>
        </w:rPr>
        <w:t xml:space="preserve"> к сожалению мало внимания уделяют этим контрактам. За неделю было заключено всего 13 сделок (75 контрактов) на общую сумму 2 млн. рублей. При этом все сделки носили краткосрочный  чисто спекулятивный характер и не приводили к существенному открытию позиций.</w:t>
      </w:r>
    </w:p>
    <w:p w:rsidR="00ED6823" w:rsidRDefault="00ED6823" w:rsidP="00ED6823">
      <w:pPr>
        <w:jc w:val="both"/>
        <w:rPr>
          <w:b/>
          <w:sz w:val="24"/>
          <w:szCs w:val="24"/>
          <w:u w:val="single"/>
        </w:rPr>
      </w:pPr>
    </w:p>
    <w:p w:rsidR="00ED6823" w:rsidRDefault="00ED6823" w:rsidP="00ED6823">
      <w:pPr>
        <w:jc w:val="both"/>
        <w:rPr>
          <w:b/>
          <w:sz w:val="24"/>
          <w:szCs w:val="24"/>
          <w:u w:val="single"/>
        </w:rPr>
      </w:pPr>
    </w:p>
    <w:p w:rsidR="00ED6823" w:rsidRDefault="00ED6823" w:rsidP="00DD6272">
      <w:pPr>
        <w:jc w:val="both"/>
        <w:rPr>
          <w:sz w:val="24"/>
          <w:szCs w:val="24"/>
        </w:rPr>
      </w:pPr>
    </w:p>
    <w:p w:rsidR="00ED6823" w:rsidRDefault="00ED6823" w:rsidP="00DD6272">
      <w:pPr>
        <w:jc w:val="both"/>
        <w:rPr>
          <w:sz w:val="24"/>
          <w:szCs w:val="24"/>
        </w:rPr>
      </w:pPr>
    </w:p>
    <w:sectPr w:rsidR="00ED6823" w:rsidSect="00E0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1005B"/>
    <w:rsid w:val="00074920"/>
    <w:rsid w:val="000C76DD"/>
    <w:rsid w:val="000E39D4"/>
    <w:rsid w:val="001B308E"/>
    <w:rsid w:val="001E24B6"/>
    <w:rsid w:val="00251716"/>
    <w:rsid w:val="00281616"/>
    <w:rsid w:val="002A661F"/>
    <w:rsid w:val="00392046"/>
    <w:rsid w:val="003C0E35"/>
    <w:rsid w:val="003C75B6"/>
    <w:rsid w:val="003E3B59"/>
    <w:rsid w:val="00422472"/>
    <w:rsid w:val="00431622"/>
    <w:rsid w:val="00442CC2"/>
    <w:rsid w:val="005036DA"/>
    <w:rsid w:val="005427FC"/>
    <w:rsid w:val="00602722"/>
    <w:rsid w:val="006757CB"/>
    <w:rsid w:val="00676C87"/>
    <w:rsid w:val="006A09C5"/>
    <w:rsid w:val="007761FB"/>
    <w:rsid w:val="007A1172"/>
    <w:rsid w:val="007A5F7B"/>
    <w:rsid w:val="007E3739"/>
    <w:rsid w:val="007E66E7"/>
    <w:rsid w:val="00885338"/>
    <w:rsid w:val="008E056E"/>
    <w:rsid w:val="009548A7"/>
    <w:rsid w:val="00982905"/>
    <w:rsid w:val="009A5932"/>
    <w:rsid w:val="009F2A20"/>
    <w:rsid w:val="00A0557A"/>
    <w:rsid w:val="00A06372"/>
    <w:rsid w:val="00A22474"/>
    <w:rsid w:val="00A22EE9"/>
    <w:rsid w:val="00A93023"/>
    <w:rsid w:val="00B61A10"/>
    <w:rsid w:val="00C513EF"/>
    <w:rsid w:val="00C81994"/>
    <w:rsid w:val="00C954C2"/>
    <w:rsid w:val="00CE044C"/>
    <w:rsid w:val="00CE1016"/>
    <w:rsid w:val="00DA512B"/>
    <w:rsid w:val="00DD6272"/>
    <w:rsid w:val="00DF795C"/>
    <w:rsid w:val="00E073F6"/>
    <w:rsid w:val="00E22161"/>
    <w:rsid w:val="00E36FF3"/>
    <w:rsid w:val="00EC75F7"/>
    <w:rsid w:val="00ED6823"/>
    <w:rsid w:val="00FE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9896-421D-4D1B-AAAD-95B6962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2013-06-10T07:19:00Z</dcterms:created>
  <dcterms:modified xsi:type="dcterms:W3CDTF">2013-06-10T07:19:00Z</dcterms:modified>
</cp:coreProperties>
</file>