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FE" w:rsidRPr="009F2CFE" w:rsidRDefault="009F2CFE" w:rsidP="009F2CFE">
      <w:pPr>
        <w:jc w:val="center"/>
        <w:rPr>
          <w:b/>
          <w:i/>
        </w:rPr>
      </w:pPr>
      <w:r w:rsidRPr="009F2CFE">
        <w:rPr>
          <w:b/>
          <w:i/>
        </w:rPr>
        <w:t>Анализ текущей ситуации и взгляд на предстоящую неделю.</w:t>
      </w:r>
      <w:bookmarkStart w:id="0" w:name="_GoBack"/>
      <w:bookmarkEnd w:id="0"/>
    </w:p>
    <w:p w:rsidR="00C77E4A" w:rsidRDefault="00DC21F5" w:rsidP="00123C70">
      <w:r>
        <w:t>Прошедшая неделя была весьма насыщенной важными событиями</w:t>
      </w:r>
      <w:r w:rsidRPr="00DC21F5">
        <w:t xml:space="preserve">, </w:t>
      </w:r>
      <w:r>
        <w:t xml:space="preserve">которые внесли немного ясности относительно дальнейшего движения активов не только на фондовых рынках.  Наиболее важные события </w:t>
      </w:r>
      <w:r w:rsidR="008473EB">
        <w:t>произошли именно в конце недели и переломили негативный настрой инвесторов по всему миру</w:t>
      </w:r>
      <w:r w:rsidR="008473EB" w:rsidRPr="008473EB">
        <w:t xml:space="preserve">, </w:t>
      </w:r>
      <w:r w:rsidR="008473EB">
        <w:t>однако по российским площадкам</w:t>
      </w:r>
      <w:r w:rsidR="008473EB" w:rsidRPr="008473EB">
        <w:t>,</w:t>
      </w:r>
      <w:r w:rsidR="004F282B">
        <w:t xml:space="preserve"> не только</w:t>
      </w:r>
      <w:r w:rsidR="0028708B">
        <w:t xml:space="preserve"> с</w:t>
      </w:r>
      <w:r w:rsidR="008473EB">
        <w:t xml:space="preserve"> точки зрения техники</w:t>
      </w:r>
      <w:r w:rsidR="008473EB" w:rsidRPr="008473EB">
        <w:t>,</w:t>
      </w:r>
      <w:r w:rsidR="008473EB">
        <w:t xml:space="preserve"> мало что </w:t>
      </w:r>
      <w:proofErr w:type="gramStart"/>
      <w:r w:rsidR="008473EB">
        <w:t>изменилось и очередная неделя была</w:t>
      </w:r>
      <w:proofErr w:type="gramEnd"/>
      <w:r w:rsidR="008473EB">
        <w:t xml:space="preserve"> закрыта в минусе.  </w:t>
      </w:r>
    </w:p>
    <w:p w:rsidR="007273FA" w:rsidRDefault="008473EB" w:rsidP="00123C70">
      <w:r>
        <w:t xml:space="preserve">     Безусловно</w:t>
      </w:r>
      <w:r w:rsidRPr="008473EB">
        <w:t>,</w:t>
      </w:r>
      <w:r w:rsidR="00387020">
        <w:t xml:space="preserve"> ключевым </w:t>
      </w:r>
      <w:r>
        <w:t xml:space="preserve"> событием </w:t>
      </w:r>
      <w:r w:rsidR="00387020">
        <w:t>прошедшей</w:t>
      </w:r>
      <w:r>
        <w:t xml:space="preserve"> рабо</w:t>
      </w:r>
      <w:r w:rsidR="00387020">
        <w:t>чей пятидневки стал выход данных по рынку труда за май от министерства труда США.  Официальные последние данные показали вполне неплохой прирост новых рабочих мест</w:t>
      </w:r>
      <w:r w:rsidR="00387020" w:rsidRPr="00387020">
        <w:t xml:space="preserve">, </w:t>
      </w:r>
      <w:r w:rsidR="00387020">
        <w:t>однако общий уровень безработицы в США подскочил на 0.1% и составил 7.6%</w:t>
      </w:r>
      <w:r w:rsidR="00387020" w:rsidRPr="00387020">
        <w:t xml:space="preserve">, </w:t>
      </w:r>
      <w:r w:rsidR="00387020">
        <w:t>в то время</w:t>
      </w:r>
      <w:proofErr w:type="gramStart"/>
      <w:r w:rsidR="00387020" w:rsidRPr="00387020">
        <w:t>,</w:t>
      </w:r>
      <w:proofErr w:type="gramEnd"/>
      <w:r w:rsidR="00387020" w:rsidRPr="00387020">
        <w:t xml:space="preserve"> </w:t>
      </w:r>
      <w:r w:rsidR="00387020">
        <w:t xml:space="preserve"> как в о</w:t>
      </w:r>
      <w:r w:rsidR="0028708B">
        <w:t>жиданиях закладывали</w:t>
      </w:r>
      <w:r w:rsidR="00387020">
        <w:t xml:space="preserve">сь прежние цифры на уровне 7.5%.  </w:t>
      </w:r>
      <w:r w:rsidR="0028708B">
        <w:t>Вспоминая последние критерии</w:t>
      </w:r>
      <w:r w:rsidR="006D215E" w:rsidRPr="006D215E">
        <w:t xml:space="preserve">, </w:t>
      </w:r>
      <w:r w:rsidR="006D215E">
        <w:t xml:space="preserve">которые анонсировал глава ФРС для сворачивания действующей программы выкупа </w:t>
      </w:r>
      <w:r w:rsidR="006D215E">
        <w:rPr>
          <w:lang w:val="en-US"/>
        </w:rPr>
        <w:t>QE</w:t>
      </w:r>
      <w:r w:rsidR="006D215E" w:rsidRPr="006D215E">
        <w:t xml:space="preserve">-3: </w:t>
      </w:r>
      <w:r w:rsidR="006D215E">
        <w:t xml:space="preserve">инфляция </w:t>
      </w:r>
      <w:r w:rsidR="0028708B">
        <w:t xml:space="preserve">не </w:t>
      </w:r>
      <w:r w:rsidR="006D215E">
        <w:t>выше 2% и общий уровень безработицы 6.5%</w:t>
      </w:r>
      <w:r w:rsidR="006D215E" w:rsidRPr="006D215E">
        <w:t xml:space="preserve">, </w:t>
      </w:r>
      <w:r w:rsidR="006D215E">
        <w:t>последние данные были позитивно восприняты инвесторами</w:t>
      </w:r>
      <w:r w:rsidR="008308C1">
        <w:t xml:space="preserve"> и существенно снизили ожидания</w:t>
      </w:r>
      <w:r w:rsidR="008308C1" w:rsidRPr="008308C1">
        <w:t xml:space="preserve">, </w:t>
      </w:r>
      <w:r w:rsidR="008308C1">
        <w:t xml:space="preserve">относительно сокращения программы выкупа активов уже на июньском заседании.  Большинство голосующих членов комитета </w:t>
      </w:r>
      <w:proofErr w:type="gramStart"/>
      <w:r w:rsidR="008308C1">
        <w:t>по</w:t>
      </w:r>
      <w:proofErr w:type="gramEnd"/>
      <w:r w:rsidR="008308C1">
        <w:t xml:space="preserve"> </w:t>
      </w:r>
      <w:proofErr w:type="gramStart"/>
      <w:r w:rsidR="008308C1">
        <w:t>открытым</w:t>
      </w:r>
      <w:proofErr w:type="gramEnd"/>
      <w:r w:rsidR="0028708B">
        <w:t xml:space="preserve"> </w:t>
      </w:r>
      <w:r w:rsidR="008308C1">
        <w:t xml:space="preserve"> рынка</w:t>
      </w:r>
      <w:r w:rsidR="0028708B" w:rsidRPr="0028708B">
        <w:t xml:space="preserve"> (</w:t>
      </w:r>
      <w:r w:rsidR="0028708B">
        <w:rPr>
          <w:lang w:val="en-US"/>
        </w:rPr>
        <w:t>FOMC</w:t>
      </w:r>
      <w:r w:rsidR="0028708B" w:rsidRPr="0028708B">
        <w:t>)</w:t>
      </w:r>
      <w:r w:rsidR="008308C1">
        <w:t xml:space="preserve"> итак пока были против поспешного выхода из действующей монетарной политики</w:t>
      </w:r>
      <w:r w:rsidR="008308C1" w:rsidRPr="008308C1">
        <w:t xml:space="preserve">, </w:t>
      </w:r>
      <w:r w:rsidR="008308C1">
        <w:t xml:space="preserve">а последние данные с рынка труда в </w:t>
      </w:r>
      <w:proofErr w:type="spellStart"/>
      <w:r w:rsidR="008308C1">
        <w:t>совокупе</w:t>
      </w:r>
      <w:proofErr w:type="spellEnd"/>
      <w:r w:rsidR="008308C1">
        <w:t xml:space="preserve"> с данными по ВВП лишний раз подтвердили их правоту. Также стоит обратить</w:t>
      </w:r>
      <w:r w:rsidR="00791619">
        <w:t xml:space="preserve"> внимание</w:t>
      </w:r>
      <w:r w:rsidR="008308C1">
        <w:t xml:space="preserve"> и на другой</w:t>
      </w:r>
      <w:r w:rsidR="0028708B" w:rsidRPr="0028708B">
        <w:t>,</w:t>
      </w:r>
      <w:r w:rsidR="008308C1">
        <w:t xml:space="preserve"> не менее важный опережающий индикатор состояния американской экономики - и</w:t>
      </w:r>
      <w:r w:rsidR="008308C1" w:rsidRPr="008308C1">
        <w:t>ндекс деловой активности в обрабатыва</w:t>
      </w:r>
      <w:r w:rsidR="0028708B">
        <w:t>ющей промышленности по расчету и</w:t>
      </w:r>
      <w:r w:rsidR="008308C1" w:rsidRPr="008308C1">
        <w:t xml:space="preserve">нститута управления поставками (ISM), </w:t>
      </w:r>
      <w:r w:rsidR="008308C1">
        <w:t xml:space="preserve">который был опубликован в начале прошедшей недели. </w:t>
      </w:r>
      <w:r w:rsidR="0020250C">
        <w:t>И</w:t>
      </w:r>
      <w:r w:rsidR="0020250C" w:rsidRPr="0020250C">
        <w:t>ндекс ISM</w:t>
      </w:r>
      <w:r w:rsidR="0020250C">
        <w:t xml:space="preserve"> </w:t>
      </w:r>
      <w:r w:rsidR="0020250C" w:rsidRPr="0020250C">
        <w:t xml:space="preserve">впервые с ноября 2012 года упал ниже отметки в 50 пунктов и достиг минимальных значений с июля 2009 года. </w:t>
      </w:r>
      <w:proofErr w:type="spellStart"/>
      <w:r w:rsidR="0020250C" w:rsidRPr="0020250C">
        <w:t>Подиндекс</w:t>
      </w:r>
      <w:proofErr w:type="spellEnd"/>
      <w:r w:rsidR="0020250C" w:rsidRPr="0020250C">
        <w:t xml:space="preserve"> занятости также существенно снизился  и показал минимальные отметки с ноября 2012 года</w:t>
      </w:r>
      <w:r w:rsidR="007273FA">
        <w:t>.</w:t>
      </w:r>
    </w:p>
    <w:p w:rsidR="00362393" w:rsidRDefault="007273FA" w:rsidP="00123C70">
      <w:r>
        <w:t xml:space="preserve">     Свой взгляд на последние данные по рынку труда озвучили в пятницу и </w:t>
      </w:r>
      <w:r w:rsidRPr="007273FA">
        <w:t>руководи</w:t>
      </w:r>
      <w:r>
        <w:t>тели крупнейшего облигационного фонда</w:t>
      </w:r>
      <w:r w:rsidRPr="007273FA">
        <w:t xml:space="preserve"> PIMCO Билл Гросс и Мохаммед Эль-</w:t>
      </w:r>
      <w:proofErr w:type="spellStart"/>
      <w:r w:rsidRPr="007273FA">
        <w:t>Эриан</w:t>
      </w:r>
      <w:proofErr w:type="spellEnd"/>
      <w:r>
        <w:t xml:space="preserve">. </w:t>
      </w:r>
      <w:r w:rsidRPr="007273FA">
        <w:t>По их мнению, последние д</w:t>
      </w:r>
      <w:r>
        <w:t xml:space="preserve">анные </w:t>
      </w:r>
      <w:r w:rsidRPr="007273FA">
        <w:t xml:space="preserve"> недостаточно сильные и не позволяют ФРС сократить </w:t>
      </w:r>
      <w:r>
        <w:t xml:space="preserve"> текущий </w:t>
      </w:r>
      <w:r w:rsidRPr="007273FA">
        <w:t>объем программы стимулирования.</w:t>
      </w:r>
    </w:p>
    <w:p w:rsidR="007401B3" w:rsidRDefault="007401B3" w:rsidP="00123C70">
      <w:r>
        <w:t xml:space="preserve">     Чуть менее важным событием на прошедшей неделе стало заседание банка Англии и ЕЦБ.  Каких то кардинальных действий и решений принято не было</w:t>
      </w:r>
      <w:r w:rsidRPr="007401B3">
        <w:t xml:space="preserve">, </w:t>
      </w:r>
      <w:r>
        <w:t>хотя ни кто и не ждал</w:t>
      </w:r>
      <w:r w:rsidRPr="007401B3">
        <w:t xml:space="preserve">, </w:t>
      </w:r>
      <w:r>
        <w:t xml:space="preserve">однако последующее выступление главы ЕЦБ </w:t>
      </w:r>
      <w:proofErr w:type="spellStart"/>
      <w:r>
        <w:t>М.Драги</w:t>
      </w:r>
      <w:proofErr w:type="spellEnd"/>
      <w:r>
        <w:t xml:space="preserve"> всё же существенно</w:t>
      </w:r>
      <w:r w:rsidR="00865415">
        <w:t xml:space="preserve"> изменило</w:t>
      </w:r>
      <w:r>
        <w:t xml:space="preserve"> ситуацию не только на </w:t>
      </w:r>
      <w:proofErr w:type="gramStart"/>
      <w:r>
        <w:t>валютном</w:t>
      </w:r>
      <w:proofErr w:type="gramEnd"/>
      <w:r w:rsidRPr="007401B3">
        <w:t xml:space="preserve">, </w:t>
      </w:r>
      <w:r>
        <w:t xml:space="preserve">но и на фондовых рынках. </w:t>
      </w:r>
      <w:r w:rsidR="0057786E">
        <w:t xml:space="preserve"> Глава ЕЦБ пока полностью развеял слухи и спекуляции относительно  дальнейшего понижения ставок в ближайшее время</w:t>
      </w:r>
      <w:r w:rsidR="0057786E" w:rsidRPr="0057786E">
        <w:t xml:space="preserve">, </w:t>
      </w:r>
      <w:r w:rsidR="0057786E">
        <w:t xml:space="preserve">что незамедлительно </w:t>
      </w:r>
      <w:proofErr w:type="gramStart"/>
      <w:r w:rsidR="0057786E">
        <w:t>сказалось на курсе европейской валюты и было</w:t>
      </w:r>
      <w:proofErr w:type="gramEnd"/>
      <w:r w:rsidR="0057786E">
        <w:t xml:space="preserve"> негативно воспринято финансовыми рынками.  Поскольку </w:t>
      </w:r>
      <w:proofErr w:type="gramStart"/>
      <w:r w:rsidR="0057786E">
        <w:t>большинство участников рынка сейчас продолжает жить</w:t>
      </w:r>
      <w:proofErr w:type="gramEnd"/>
      <w:r w:rsidR="0057786E">
        <w:t xml:space="preserve"> ожиданиями</w:t>
      </w:r>
      <w:r w:rsidR="0057786E" w:rsidRPr="0057786E">
        <w:t xml:space="preserve">, связанными с дальнейшими  </w:t>
      </w:r>
      <w:r w:rsidR="00850B20">
        <w:t xml:space="preserve">стимулирующими действиями ЦБ и </w:t>
      </w:r>
      <w:r w:rsidR="003C0F0B">
        <w:t>ждёт от него новых шагов</w:t>
      </w:r>
      <w:r w:rsidR="003C0F0B" w:rsidRPr="003C0F0B">
        <w:t xml:space="preserve">, </w:t>
      </w:r>
      <w:r w:rsidR="003C0F0B">
        <w:t xml:space="preserve">то слова господина </w:t>
      </w:r>
      <w:proofErr w:type="spellStart"/>
      <w:r w:rsidR="003C0F0B">
        <w:t>М.Драги</w:t>
      </w:r>
      <w:proofErr w:type="spellEnd"/>
      <w:r w:rsidR="003C0F0B">
        <w:t xml:space="preserve"> не очень понравились инвесторам.  С другой стороны</w:t>
      </w:r>
      <w:r w:rsidR="003C0F0B" w:rsidRPr="003C0F0B">
        <w:t xml:space="preserve">, </w:t>
      </w:r>
      <w:r w:rsidR="003C0F0B">
        <w:t>непонятно</w:t>
      </w:r>
      <w:r w:rsidR="003C0F0B" w:rsidRPr="003C0F0B">
        <w:t xml:space="preserve">, </w:t>
      </w:r>
      <w:r w:rsidR="003C0F0B">
        <w:t>как смогут помочь экономике и в частности безработице</w:t>
      </w:r>
      <w:r w:rsidR="003C0F0B" w:rsidRPr="003C0F0B">
        <w:t xml:space="preserve">, </w:t>
      </w:r>
      <w:r w:rsidR="003C0F0B">
        <w:t>которая является главной угрозой экономики еврозоны</w:t>
      </w:r>
      <w:r w:rsidR="003C0F0B" w:rsidRPr="003C0F0B">
        <w:t xml:space="preserve">, </w:t>
      </w:r>
      <w:r w:rsidR="003C0F0B">
        <w:t>отрицательные процентные ставки по депозитам</w:t>
      </w:r>
      <w:r w:rsidR="003C0F0B" w:rsidRPr="003C0F0B">
        <w:t xml:space="preserve">? </w:t>
      </w:r>
      <w:r w:rsidR="003C0F0B">
        <w:t xml:space="preserve"> Неужели не понятно</w:t>
      </w:r>
      <w:r w:rsidR="003C0F0B" w:rsidRPr="003C0F0B">
        <w:t xml:space="preserve">, </w:t>
      </w:r>
      <w:r w:rsidR="003C0F0B">
        <w:t>что подобными действиями</w:t>
      </w:r>
      <w:r w:rsidR="003C0F0B" w:rsidRPr="003C0F0B">
        <w:t>,</w:t>
      </w:r>
      <w:r w:rsidR="003C0F0B">
        <w:t xml:space="preserve"> всё равно не заставить деньги идти в реальную экономику</w:t>
      </w:r>
      <w:r w:rsidR="003C0F0B" w:rsidRPr="003C0F0B">
        <w:t xml:space="preserve">, </w:t>
      </w:r>
      <w:r w:rsidR="003C0F0B">
        <w:t>а вот убить её в случае просчёта</w:t>
      </w:r>
      <w:r w:rsidR="003C0F0B" w:rsidRPr="003C0F0B">
        <w:t xml:space="preserve">, </w:t>
      </w:r>
      <w:r w:rsidR="003C0F0B">
        <w:t xml:space="preserve">такими действиями действительно можно. </w:t>
      </w:r>
      <w:r w:rsidR="00FB178D">
        <w:t xml:space="preserve"> </w:t>
      </w:r>
      <w:proofErr w:type="gramStart"/>
      <w:r w:rsidR="00FB178D">
        <w:t>Кое что</w:t>
      </w:r>
      <w:proofErr w:type="gramEnd"/>
      <w:r w:rsidR="00FB178D">
        <w:t xml:space="preserve"> всё же можно сказать почти с уверенностью – европейская экономика практически нащупала дно и в ближайшее  полугодие мы всё же увидим её незначительное  восстановление.</w:t>
      </w:r>
      <w:r w:rsidR="007860F9">
        <w:t xml:space="preserve"> Если удастся сбить высокий уровень безработицы</w:t>
      </w:r>
      <w:r w:rsidR="007860F9" w:rsidRPr="007860F9">
        <w:t xml:space="preserve">, </w:t>
      </w:r>
      <w:r w:rsidR="008A69DE">
        <w:t xml:space="preserve">то это будет самый хороший опережающий знак. </w:t>
      </w:r>
    </w:p>
    <w:p w:rsidR="007E4986" w:rsidRDefault="007E4986" w:rsidP="00123C70">
      <w:r>
        <w:lastRenderedPageBreak/>
        <w:t xml:space="preserve">     В понедельник состоится очередное заседание и российского центрального банка.  </w:t>
      </w:r>
      <w:r w:rsidR="00695088">
        <w:t>Вновь высоки как никогда ожидания</w:t>
      </w:r>
      <w:r w:rsidR="00695088" w:rsidRPr="00695088">
        <w:t xml:space="preserve">, </w:t>
      </w:r>
      <w:r w:rsidR="00695088">
        <w:t>относительно смягчения действующей монетарной политики для поддержания российской экономики. Пос</w:t>
      </w:r>
      <w:r w:rsidR="00241770">
        <w:t>ледние данные по состоянию р</w:t>
      </w:r>
      <w:r w:rsidR="00695088">
        <w:t>оссийской экономики просто ужасные. Темпы роста падают быстрее</w:t>
      </w:r>
      <w:r w:rsidR="00241770" w:rsidRPr="00241770">
        <w:t xml:space="preserve">, </w:t>
      </w:r>
      <w:r w:rsidR="00695088">
        <w:t xml:space="preserve"> чем ожидалось</w:t>
      </w:r>
      <w:r w:rsidR="00695088" w:rsidRPr="00695088">
        <w:t xml:space="preserve">, </w:t>
      </w:r>
      <w:r w:rsidR="00695088">
        <w:t>прибыль компаний в первом квартале снизилась более</w:t>
      </w:r>
      <w:proofErr w:type="gramStart"/>
      <w:r w:rsidR="00695088" w:rsidRPr="00695088">
        <w:t>,</w:t>
      </w:r>
      <w:proofErr w:type="gramEnd"/>
      <w:r w:rsidR="00695088" w:rsidRPr="00695088">
        <w:t xml:space="preserve"> </w:t>
      </w:r>
      <w:r w:rsidR="00695088">
        <w:t>чем на 25%</w:t>
      </w:r>
      <w:r w:rsidR="00695088" w:rsidRPr="00695088">
        <w:t xml:space="preserve">, </w:t>
      </w:r>
      <w:r w:rsidR="00695088">
        <w:t>отток капитала бьёт все рекорды</w:t>
      </w:r>
      <w:r w:rsidR="00695088" w:rsidRPr="00695088">
        <w:t xml:space="preserve">, </w:t>
      </w:r>
      <w:r w:rsidR="00695088">
        <w:t xml:space="preserve">российский рынок акций </w:t>
      </w:r>
      <w:proofErr w:type="spellStart"/>
      <w:r w:rsidR="00695088">
        <w:t>стагнирует</w:t>
      </w:r>
      <w:proofErr w:type="spellEnd"/>
      <w:r w:rsidR="00695088" w:rsidRPr="00695088">
        <w:t xml:space="preserve">, </w:t>
      </w:r>
      <w:r w:rsidR="00695088">
        <w:t>поэтому уже давно надо принимать решение не бороться с инфляцией</w:t>
      </w:r>
      <w:r w:rsidR="00695088" w:rsidRPr="00695088">
        <w:t xml:space="preserve">, </w:t>
      </w:r>
      <w:r w:rsidR="00695088">
        <w:t xml:space="preserve">а стимулировать </w:t>
      </w:r>
      <w:r w:rsidR="00241770">
        <w:t>умирающую экономику.  С другой стороны</w:t>
      </w:r>
      <w:r w:rsidR="00241770" w:rsidRPr="00241770">
        <w:t xml:space="preserve">, </w:t>
      </w:r>
      <w:r w:rsidR="00241770">
        <w:t>понижение учётной ставки на 0.25%-0.50% сильного эффекта на экономику не окажет</w:t>
      </w:r>
      <w:r w:rsidR="00241770" w:rsidRPr="00241770">
        <w:t xml:space="preserve">, </w:t>
      </w:r>
      <w:r w:rsidR="00241770">
        <w:t>а курс национальной валюты испытает лишь краткосрочное ослабление.</w:t>
      </w:r>
      <w:r w:rsidR="004C7A1D">
        <w:t xml:space="preserve"> При текущих ценах на нефть и при условии</w:t>
      </w:r>
      <w:r w:rsidR="004C7A1D" w:rsidRPr="004C7A1D">
        <w:t xml:space="preserve">, </w:t>
      </w:r>
      <w:r w:rsidR="004C7A1D">
        <w:t xml:space="preserve">что ФРС  18 июня не пойдёт на сокращение программы </w:t>
      </w:r>
      <w:r w:rsidR="004C7A1D">
        <w:rPr>
          <w:lang w:val="en-US"/>
        </w:rPr>
        <w:t>QE</w:t>
      </w:r>
      <w:r w:rsidR="004C7A1D" w:rsidRPr="004C7A1D">
        <w:t xml:space="preserve">-3, </w:t>
      </w:r>
      <w:r w:rsidR="004C7A1D">
        <w:t xml:space="preserve"> мы ожидаем вновь разворот по рублю </w:t>
      </w:r>
      <w:proofErr w:type="gramStart"/>
      <w:r w:rsidR="004C7A1D">
        <w:t>с</w:t>
      </w:r>
      <w:proofErr w:type="gramEnd"/>
      <w:r w:rsidR="004C7A1D">
        <w:t xml:space="preserve"> сторону укрепления к отметке 31 рубль за 1 американский доллар</w:t>
      </w:r>
      <w:r w:rsidR="004C7A1D" w:rsidRPr="004C7A1D">
        <w:t xml:space="preserve">, </w:t>
      </w:r>
      <w:r w:rsidR="004C7A1D">
        <w:t>однако долгосрочная модель и взгляд по рублю остаётся весьма пессимистичным. На конец текущего года</w:t>
      </w:r>
      <w:r w:rsidR="004C7A1D" w:rsidRPr="004C7A1D">
        <w:t xml:space="preserve">, </w:t>
      </w:r>
      <w:r w:rsidR="004C7A1D">
        <w:t xml:space="preserve">мы по-прежнему ожидаем увидеть рубль на отметках 34-35 за один американский доллар. </w:t>
      </w:r>
    </w:p>
    <w:p w:rsidR="000B5120" w:rsidRDefault="000B5120" w:rsidP="00123C70">
      <w:r>
        <w:t xml:space="preserve">     Предстоящая неделя будет менее интересная. Важных событий практически не ожидается</w:t>
      </w:r>
      <w:r w:rsidRPr="000B5120">
        <w:t xml:space="preserve">, </w:t>
      </w:r>
      <w:r>
        <w:t>поэтому волатильность на рынках скорее немного спадёт. Участники рынка вряд ли будут теперь торопиться с принятием серьёзных решений до очередного заседания ФРС</w:t>
      </w:r>
      <w:r w:rsidRPr="000B5120">
        <w:t xml:space="preserve">, </w:t>
      </w:r>
      <w:r>
        <w:t>которое состоится 17-18 июня. Для российских инвесторов предстоящая неделя будет короткая</w:t>
      </w:r>
      <w:r w:rsidRPr="000B5120">
        <w:t xml:space="preserve">, </w:t>
      </w:r>
      <w:r>
        <w:t xml:space="preserve">12 июня биржа будет закрыта. </w:t>
      </w:r>
      <w:r w:rsidR="006E5E9F">
        <w:t>Единственное</w:t>
      </w:r>
      <w:r w:rsidR="006E5E9F" w:rsidRPr="006E5E9F">
        <w:t xml:space="preserve">, </w:t>
      </w:r>
      <w:r w:rsidR="006E5E9F">
        <w:t>что может заставить двигаться более инертно российские площадки</w:t>
      </w:r>
      <w:r w:rsidR="006E5E9F" w:rsidRPr="006E5E9F">
        <w:t xml:space="preserve">, </w:t>
      </w:r>
      <w:r w:rsidR="006E5E9F">
        <w:t>это фактор предстоящей экспирации. Не исключено</w:t>
      </w:r>
      <w:r w:rsidR="006E5E9F" w:rsidRPr="009F2CFE">
        <w:t xml:space="preserve">, </w:t>
      </w:r>
      <w:r w:rsidR="006E5E9F">
        <w:t xml:space="preserve">что она будет на руку именно быкам. </w:t>
      </w:r>
    </w:p>
    <w:p w:rsidR="006F3546" w:rsidRDefault="006F3546" w:rsidP="00123C70">
      <w:r>
        <w:t xml:space="preserve">     С точки зрения техники</w:t>
      </w:r>
      <w:r w:rsidRPr="006F3546">
        <w:t xml:space="preserve">, </w:t>
      </w:r>
      <w:r>
        <w:t>несмотря на сильное закрытие пятницы</w:t>
      </w:r>
      <w:r w:rsidRPr="006F3546">
        <w:t xml:space="preserve">, </w:t>
      </w:r>
      <w:r>
        <w:t>никаких сигналов на покупку пока нет.  Да</w:t>
      </w:r>
      <w:r w:rsidRPr="006F3546">
        <w:t xml:space="preserve">, </w:t>
      </w:r>
      <w:r>
        <w:t>индексу ММВБ всё же удаётся пока балансировать вблизи важной поддержки</w:t>
      </w:r>
      <w:r w:rsidRPr="006F3546">
        <w:t xml:space="preserve">, </w:t>
      </w:r>
      <w:r>
        <w:t>но мы видим</w:t>
      </w:r>
      <w:r w:rsidRPr="006F3546">
        <w:t xml:space="preserve">, </w:t>
      </w:r>
      <w:r>
        <w:t>что снижение может легко продолжиться до отметки 1250 пунктов и закрыт</w:t>
      </w:r>
      <w:r w:rsidR="00865415">
        <w:t>ие последней недели</w:t>
      </w:r>
      <w:r>
        <w:t xml:space="preserve"> вновь прошло на отрицательной территории. </w:t>
      </w:r>
    </w:p>
    <w:p w:rsidR="006F3546" w:rsidRDefault="006F3546" w:rsidP="00123C70">
      <w:r>
        <w:t xml:space="preserve">     Если посмотреть на недельный </w:t>
      </w:r>
      <w:proofErr w:type="spellStart"/>
      <w:r>
        <w:t>таймфрейм</w:t>
      </w:r>
      <w:proofErr w:type="spellEnd"/>
      <w:proofErr w:type="gramStart"/>
      <w:r>
        <w:t xml:space="preserve"> </w:t>
      </w:r>
      <w:r w:rsidRPr="006F3546">
        <w:t>,</w:t>
      </w:r>
      <w:proofErr w:type="gramEnd"/>
      <w:r w:rsidRPr="006F3546">
        <w:t xml:space="preserve"> </w:t>
      </w:r>
      <w:r>
        <w:t>то пока нет ни единого намёка на разворот</w:t>
      </w:r>
      <w:r w:rsidRPr="006F3546">
        <w:t xml:space="preserve">, </w:t>
      </w:r>
      <w:r>
        <w:t>однако стоит обратить</w:t>
      </w:r>
      <w:r w:rsidR="00DB1C15">
        <w:t xml:space="preserve"> внимание</w:t>
      </w:r>
      <w:r>
        <w:t xml:space="preserve"> и на ещё одну зак</w:t>
      </w:r>
      <w:r w:rsidR="00DD0EDE">
        <w:t>ономерность. За последние 3 года</w:t>
      </w:r>
      <w:r w:rsidR="00DD0EDE" w:rsidRPr="00DD0EDE">
        <w:t xml:space="preserve">, </w:t>
      </w:r>
      <w:r w:rsidR="00DD0EDE">
        <w:t>мы много раз видели череду из четырёх падающих недель подряд</w:t>
      </w:r>
      <w:r w:rsidR="00DD0EDE" w:rsidRPr="00DD0EDE">
        <w:t xml:space="preserve">, </w:t>
      </w:r>
      <w:r w:rsidR="00DD0EDE">
        <w:t>но при этом</w:t>
      </w:r>
      <w:r w:rsidR="00DD0EDE" w:rsidRPr="00DD0EDE">
        <w:t>,</w:t>
      </w:r>
      <w:r w:rsidR="00DD0EDE">
        <w:t xml:space="preserve"> </w:t>
      </w:r>
      <w:r>
        <w:t xml:space="preserve"> мы </w:t>
      </w:r>
      <w:proofErr w:type="gramStart"/>
      <w:r>
        <w:t>всего-лишь</w:t>
      </w:r>
      <w:proofErr w:type="gramEnd"/>
      <w:r>
        <w:t xml:space="preserve"> один раз </w:t>
      </w:r>
      <w:r w:rsidR="00DD0EDE">
        <w:t>видели череду из пяти падающих недель подряд</w:t>
      </w:r>
      <w:r w:rsidR="00DD0EDE" w:rsidRPr="00DD0EDE">
        <w:t xml:space="preserve">, </w:t>
      </w:r>
      <w:r w:rsidR="00DD0EDE">
        <w:t xml:space="preserve">причём было это не так давно. Шанс повторения такой редкой череды спустя столь короткий промежуток времени весьма не велик и это тоже надо иметь </w:t>
      </w:r>
      <w:proofErr w:type="gramStart"/>
      <w:r w:rsidR="00DD0EDE">
        <w:t>ввиду</w:t>
      </w:r>
      <w:proofErr w:type="gramEnd"/>
      <w:r w:rsidR="00DD0EDE">
        <w:t xml:space="preserve">. </w:t>
      </w:r>
    </w:p>
    <w:p w:rsidR="00252FF2" w:rsidRDefault="00DD0EDE" w:rsidP="00123C70">
      <w:r>
        <w:t xml:space="preserve">     Что же касается фьючерса на индекс РТС</w:t>
      </w:r>
      <w:r w:rsidRPr="00DD0EDE">
        <w:t xml:space="preserve">, </w:t>
      </w:r>
      <w:r>
        <w:t>то и здесь пока интрига сохраняется.  На прошедшей неделе мы вновь видели разгрузку коротких позиций</w:t>
      </w:r>
      <w:r w:rsidRPr="00DD0EDE">
        <w:t xml:space="preserve">, </w:t>
      </w:r>
      <w:r>
        <w:t>в том же самом диапазоне</w:t>
      </w:r>
      <w:r w:rsidRPr="00DD0EDE">
        <w:t xml:space="preserve">, </w:t>
      </w:r>
      <w:r>
        <w:t>где это происходило и в апреле. Ключевым  уровнем поддержки пока вновь будет выступать диапазон 128000-128500 пунктов и только при закрытии дня ниже его</w:t>
      </w:r>
      <w:r w:rsidRPr="00DD0EDE">
        <w:t xml:space="preserve">, </w:t>
      </w:r>
      <w:r>
        <w:t xml:space="preserve">стоит </w:t>
      </w:r>
      <w:proofErr w:type="gramStart"/>
      <w:r>
        <w:t>готовится</w:t>
      </w:r>
      <w:proofErr w:type="gramEnd"/>
      <w:r>
        <w:t xml:space="preserve"> к дальнейшему снижению в пределах 5%.  В случае пробоя и закрытия дня выше отметки 131500 пунктов</w:t>
      </w:r>
      <w:r w:rsidRPr="00DD0EDE">
        <w:t xml:space="preserve">, </w:t>
      </w:r>
      <w:r>
        <w:t xml:space="preserve">можно будет говорить о сломе медвежьих настроений и о локальном развороте рынка. </w:t>
      </w:r>
      <w:r w:rsidR="00252FF2">
        <w:t xml:space="preserve"> Открытый интерес по фьючерсу на индекс РТС на пятничном росте снизился почти на 110 тысяч контрактов</w:t>
      </w:r>
      <w:r w:rsidR="00252FF2" w:rsidRPr="00252FF2">
        <w:t xml:space="preserve">, </w:t>
      </w:r>
      <w:r w:rsidR="00252FF2">
        <w:t xml:space="preserve"> но он по-прежнему довольно велик и составляет 1 млн. 478 тысяч.  Такой открытый интерес это опять же скорее плюс для </w:t>
      </w:r>
      <w:proofErr w:type="gramStart"/>
      <w:r w:rsidR="00252FF2">
        <w:t>быков</w:t>
      </w:r>
      <w:proofErr w:type="gramEnd"/>
      <w:r w:rsidR="00252FF2">
        <w:t xml:space="preserve"> нежели для медведей. Если мы и дальше увидим снижение данного показателя на росте актива</w:t>
      </w:r>
      <w:r w:rsidR="00252FF2" w:rsidRPr="00252FF2">
        <w:t xml:space="preserve">, </w:t>
      </w:r>
      <w:r w:rsidR="00252FF2">
        <w:t>то это будет хороший знак</w:t>
      </w:r>
      <w:proofErr w:type="gramStart"/>
      <w:r w:rsidR="00252FF2">
        <w:t xml:space="preserve"> </w:t>
      </w:r>
      <w:r w:rsidR="00252FF2" w:rsidRPr="00252FF2">
        <w:t>,</w:t>
      </w:r>
      <w:proofErr w:type="gramEnd"/>
      <w:r w:rsidR="00252FF2" w:rsidRPr="00252FF2">
        <w:t xml:space="preserve"> </w:t>
      </w:r>
      <w:r w:rsidR="00252FF2">
        <w:t xml:space="preserve">значит позицию кроют не только </w:t>
      </w:r>
      <w:proofErr w:type="spellStart"/>
      <w:r w:rsidR="00252FF2">
        <w:t>хеджеры</w:t>
      </w:r>
      <w:proofErr w:type="spellEnd"/>
      <w:r w:rsidR="00252FF2" w:rsidRPr="00252FF2">
        <w:t xml:space="preserve">, </w:t>
      </w:r>
      <w:r w:rsidR="00252FF2">
        <w:t>но и тот самый крупный игрок</w:t>
      </w:r>
      <w:r w:rsidR="00252FF2" w:rsidRPr="00252FF2">
        <w:t xml:space="preserve">, </w:t>
      </w:r>
      <w:r w:rsidR="00252FF2">
        <w:t xml:space="preserve">который набирал до этого направленную позу и давил российский рынок вниз. </w:t>
      </w:r>
    </w:p>
    <w:p w:rsidR="00DD0EDE" w:rsidRPr="00252FF2" w:rsidRDefault="0054371C" w:rsidP="00123C70">
      <w:r>
        <w:t xml:space="preserve">     </w:t>
      </w:r>
      <w:r w:rsidR="00252FF2">
        <w:t xml:space="preserve">Также на часовом </w:t>
      </w:r>
      <w:proofErr w:type="spellStart"/>
      <w:r w:rsidR="00252FF2">
        <w:t>таймфрейме</w:t>
      </w:r>
      <w:proofErr w:type="spellEnd"/>
      <w:r w:rsidR="00252FF2">
        <w:t xml:space="preserve"> отчётливо видно</w:t>
      </w:r>
      <w:r w:rsidR="00252FF2" w:rsidRPr="00252FF2">
        <w:t xml:space="preserve">, </w:t>
      </w:r>
      <w:r w:rsidR="00252FF2">
        <w:t>как цена покинула в пятницу понижательный канал</w:t>
      </w:r>
      <w:r w:rsidR="00252FF2" w:rsidRPr="00252FF2">
        <w:t xml:space="preserve">, </w:t>
      </w:r>
      <w:r w:rsidR="00252FF2">
        <w:t>однако</w:t>
      </w:r>
      <w:r w:rsidR="00252FF2" w:rsidRPr="00252FF2">
        <w:t xml:space="preserve">, </w:t>
      </w:r>
      <w:r w:rsidR="00252FF2">
        <w:t>ещё раз</w:t>
      </w:r>
      <w:r w:rsidR="00252FF2" w:rsidRPr="00252FF2">
        <w:t xml:space="preserve">, </w:t>
      </w:r>
      <w:r w:rsidR="00252FF2">
        <w:t>пока не будет день закрыт выше отметки 131500</w:t>
      </w:r>
      <w:r w:rsidR="00252FF2" w:rsidRPr="00252FF2">
        <w:t xml:space="preserve">, </w:t>
      </w:r>
      <w:r w:rsidR="00252FF2">
        <w:t xml:space="preserve">говорить о развороте даже начинать не стоит. </w:t>
      </w:r>
    </w:p>
    <w:p w:rsidR="004F282B" w:rsidRPr="00611094" w:rsidRDefault="0054371C" w:rsidP="00123C70">
      <w:r>
        <w:lastRenderedPageBreak/>
        <w:t xml:space="preserve">     Несмотря на текущую неопределённость</w:t>
      </w:r>
      <w:r w:rsidRPr="0054371C">
        <w:t xml:space="preserve">, </w:t>
      </w:r>
      <w:r>
        <w:t>мы продолжаем рекомендовать своим клиентам частично формировать портфели на текущих уровнях на среднесрочную перспективу.  Цены на нефть вновь вышли и закрепились выше отметки в 100</w:t>
      </w:r>
      <w:r w:rsidRPr="0054371C">
        <w:t xml:space="preserve">$. </w:t>
      </w:r>
      <w:r>
        <w:t>Отток капитала из фондов ориентированных на Россию</w:t>
      </w:r>
      <w:r w:rsidRPr="0054371C">
        <w:t xml:space="preserve">, </w:t>
      </w:r>
      <w:r>
        <w:t>сейчас  самый максимальный</w:t>
      </w:r>
      <w:r w:rsidRPr="0054371C">
        <w:t xml:space="preserve">, </w:t>
      </w:r>
      <w:r>
        <w:t>причём не только с начала этого года</w:t>
      </w:r>
      <w:r w:rsidRPr="0054371C">
        <w:t xml:space="preserve">, </w:t>
      </w:r>
      <w:r>
        <w:t xml:space="preserve">что является хорошим знаком и моментом для формирования портфелей. Нерезиденты очень часто </w:t>
      </w:r>
      <w:proofErr w:type="gramStart"/>
      <w:r>
        <w:t xml:space="preserve">выходят </w:t>
      </w:r>
      <w:proofErr w:type="spellStart"/>
      <w:r>
        <w:t>вблзизи</w:t>
      </w:r>
      <w:proofErr w:type="spellEnd"/>
      <w:r>
        <w:t xml:space="preserve"> минимальных отметок и заходят вблизи максимумов рынка и это не стоит</w:t>
      </w:r>
      <w:proofErr w:type="gramEnd"/>
      <w:r>
        <w:t xml:space="preserve">  забывать. С технической точки зрения мы также видим неплохой момент</w:t>
      </w:r>
      <w:r w:rsidRPr="0054371C">
        <w:t xml:space="preserve">, </w:t>
      </w:r>
      <w:r>
        <w:t>для формирования среднесрочного портфеля. Мы уже акцентировали внимание на прошлой неделе</w:t>
      </w:r>
      <w:r w:rsidRPr="0054371C">
        <w:t xml:space="preserve">, </w:t>
      </w:r>
      <w:r>
        <w:t xml:space="preserve">что индекс ММВБ находится в зоне локальной </w:t>
      </w:r>
      <w:proofErr w:type="spellStart"/>
      <w:r>
        <w:t>перепроданности</w:t>
      </w:r>
      <w:proofErr w:type="spellEnd"/>
      <w:r>
        <w:t>.  Ещё в четверг на прошедшей неделе цена достиг</w:t>
      </w:r>
      <w:r w:rsidR="00611094">
        <w:t>ла пиковых отклонений от 200-дневной скользящей за текущий год и превысила средневзвешенное отклонение за последние 3 года.  В такие моменты</w:t>
      </w:r>
      <w:r w:rsidR="00611094" w:rsidRPr="00611094">
        <w:t xml:space="preserve">, </w:t>
      </w:r>
      <w:r w:rsidR="00611094">
        <w:t>хотя бы частично</w:t>
      </w:r>
      <w:r w:rsidR="00611094" w:rsidRPr="00611094">
        <w:t xml:space="preserve">, </w:t>
      </w:r>
      <w:r w:rsidR="00611094">
        <w:t xml:space="preserve">но покупать всё же стоит. Подтверждением разворота рынка в текущей ситуации может стать только сильное закрытие недели. </w:t>
      </w:r>
    </w:p>
    <w:p w:rsidR="00F532D2" w:rsidRDefault="00F532D2" w:rsidP="00123C70">
      <w:r>
        <w:t>С уважением,</w:t>
      </w:r>
    </w:p>
    <w:p w:rsidR="00F532D2" w:rsidRDefault="00F532D2" w:rsidP="00F532D2">
      <w:r>
        <w:t>Василий Олейник,  эксперт Брокерской группы «Ай ТИ Инвест — Проспект»</w:t>
      </w:r>
    </w:p>
    <w:p w:rsidR="0066395A" w:rsidRDefault="0066395A" w:rsidP="00F532D2"/>
    <w:p w:rsidR="0066395A" w:rsidRPr="0066395A" w:rsidRDefault="0066395A" w:rsidP="00F532D2">
      <w:r>
        <w:t xml:space="preserve">     </w:t>
      </w:r>
    </w:p>
    <w:p w:rsidR="00476A48" w:rsidRPr="009D4FCD" w:rsidRDefault="00476A48" w:rsidP="004E5B52"/>
    <w:p w:rsidR="00243A26" w:rsidRDefault="00243A26" w:rsidP="004E5B52"/>
    <w:p w:rsidR="00E40631" w:rsidRPr="00205A07" w:rsidRDefault="00E40631" w:rsidP="004E5B52"/>
    <w:sectPr w:rsidR="00E40631" w:rsidRPr="0020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A7" w:rsidRDefault="008772A7" w:rsidP="00BF64DD">
      <w:pPr>
        <w:spacing w:after="0" w:line="240" w:lineRule="auto"/>
      </w:pPr>
      <w:r>
        <w:separator/>
      </w:r>
    </w:p>
  </w:endnote>
  <w:endnote w:type="continuationSeparator" w:id="0">
    <w:p w:rsidR="008772A7" w:rsidRDefault="008772A7" w:rsidP="00BF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A7" w:rsidRDefault="008772A7" w:rsidP="00BF64DD">
      <w:pPr>
        <w:spacing w:after="0" w:line="240" w:lineRule="auto"/>
      </w:pPr>
      <w:r>
        <w:separator/>
      </w:r>
    </w:p>
  </w:footnote>
  <w:footnote w:type="continuationSeparator" w:id="0">
    <w:p w:rsidR="008772A7" w:rsidRDefault="008772A7" w:rsidP="00BF6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2A"/>
    <w:rsid w:val="0000110C"/>
    <w:rsid w:val="00005A3D"/>
    <w:rsid w:val="0000729A"/>
    <w:rsid w:val="00012DC7"/>
    <w:rsid w:val="00013950"/>
    <w:rsid w:val="0001615B"/>
    <w:rsid w:val="000168B3"/>
    <w:rsid w:val="0002102A"/>
    <w:rsid w:val="00021BFE"/>
    <w:rsid w:val="00024F9C"/>
    <w:rsid w:val="000271D0"/>
    <w:rsid w:val="00027904"/>
    <w:rsid w:val="0003016E"/>
    <w:rsid w:val="00030DA1"/>
    <w:rsid w:val="0003394F"/>
    <w:rsid w:val="00036DF2"/>
    <w:rsid w:val="000469E0"/>
    <w:rsid w:val="00047A38"/>
    <w:rsid w:val="000521FF"/>
    <w:rsid w:val="00056C57"/>
    <w:rsid w:val="000571D7"/>
    <w:rsid w:val="000607CE"/>
    <w:rsid w:val="0006359B"/>
    <w:rsid w:val="00064D48"/>
    <w:rsid w:val="00064DB3"/>
    <w:rsid w:val="00065668"/>
    <w:rsid w:val="00066AB0"/>
    <w:rsid w:val="00070565"/>
    <w:rsid w:val="0007127F"/>
    <w:rsid w:val="000732CF"/>
    <w:rsid w:val="000735FF"/>
    <w:rsid w:val="0007366D"/>
    <w:rsid w:val="00075093"/>
    <w:rsid w:val="0007589F"/>
    <w:rsid w:val="00076287"/>
    <w:rsid w:val="00077CD8"/>
    <w:rsid w:val="00080EBC"/>
    <w:rsid w:val="0008244A"/>
    <w:rsid w:val="00082880"/>
    <w:rsid w:val="00083BE0"/>
    <w:rsid w:val="00084BEC"/>
    <w:rsid w:val="00084FB8"/>
    <w:rsid w:val="00085A99"/>
    <w:rsid w:val="00085C24"/>
    <w:rsid w:val="00085F76"/>
    <w:rsid w:val="00090BC7"/>
    <w:rsid w:val="00091A24"/>
    <w:rsid w:val="0009209F"/>
    <w:rsid w:val="00094619"/>
    <w:rsid w:val="0009699B"/>
    <w:rsid w:val="00097602"/>
    <w:rsid w:val="000A0A64"/>
    <w:rsid w:val="000A0AC7"/>
    <w:rsid w:val="000A1047"/>
    <w:rsid w:val="000A17BC"/>
    <w:rsid w:val="000A1ECE"/>
    <w:rsid w:val="000A289A"/>
    <w:rsid w:val="000A43F6"/>
    <w:rsid w:val="000A603E"/>
    <w:rsid w:val="000A726B"/>
    <w:rsid w:val="000A7D7F"/>
    <w:rsid w:val="000B030E"/>
    <w:rsid w:val="000B0373"/>
    <w:rsid w:val="000B1093"/>
    <w:rsid w:val="000B111C"/>
    <w:rsid w:val="000B5120"/>
    <w:rsid w:val="000B5CA5"/>
    <w:rsid w:val="000B602E"/>
    <w:rsid w:val="000B7E7A"/>
    <w:rsid w:val="000C0A14"/>
    <w:rsid w:val="000C4331"/>
    <w:rsid w:val="000C497A"/>
    <w:rsid w:val="000C539D"/>
    <w:rsid w:val="000C6260"/>
    <w:rsid w:val="000C6A46"/>
    <w:rsid w:val="000D447A"/>
    <w:rsid w:val="000D5475"/>
    <w:rsid w:val="000D64AB"/>
    <w:rsid w:val="000E292C"/>
    <w:rsid w:val="000E36D8"/>
    <w:rsid w:val="000E599B"/>
    <w:rsid w:val="000E7F46"/>
    <w:rsid w:val="000F0F7D"/>
    <w:rsid w:val="000F1DBA"/>
    <w:rsid w:val="000F5A50"/>
    <w:rsid w:val="000F6889"/>
    <w:rsid w:val="00102C35"/>
    <w:rsid w:val="001036A5"/>
    <w:rsid w:val="00105581"/>
    <w:rsid w:val="00105EE4"/>
    <w:rsid w:val="001064D7"/>
    <w:rsid w:val="00106A33"/>
    <w:rsid w:val="00107B65"/>
    <w:rsid w:val="00111505"/>
    <w:rsid w:val="00114A23"/>
    <w:rsid w:val="0011561D"/>
    <w:rsid w:val="001159F1"/>
    <w:rsid w:val="001169C1"/>
    <w:rsid w:val="00121B74"/>
    <w:rsid w:val="00122F2B"/>
    <w:rsid w:val="00123C70"/>
    <w:rsid w:val="00124B95"/>
    <w:rsid w:val="00126AF4"/>
    <w:rsid w:val="0013109E"/>
    <w:rsid w:val="0013233C"/>
    <w:rsid w:val="001324E7"/>
    <w:rsid w:val="00135582"/>
    <w:rsid w:val="00142581"/>
    <w:rsid w:val="0014275E"/>
    <w:rsid w:val="00144493"/>
    <w:rsid w:val="001453ED"/>
    <w:rsid w:val="00145F49"/>
    <w:rsid w:val="00150FA6"/>
    <w:rsid w:val="001536E1"/>
    <w:rsid w:val="00154B6E"/>
    <w:rsid w:val="00156964"/>
    <w:rsid w:val="00157BFF"/>
    <w:rsid w:val="00157FA4"/>
    <w:rsid w:val="00157FF6"/>
    <w:rsid w:val="001610C9"/>
    <w:rsid w:val="00162BCE"/>
    <w:rsid w:val="0016345B"/>
    <w:rsid w:val="00164395"/>
    <w:rsid w:val="00167501"/>
    <w:rsid w:val="001700A8"/>
    <w:rsid w:val="001722DD"/>
    <w:rsid w:val="0017240A"/>
    <w:rsid w:val="00173A95"/>
    <w:rsid w:val="001744D5"/>
    <w:rsid w:val="00175FA9"/>
    <w:rsid w:val="001760A4"/>
    <w:rsid w:val="00177DC8"/>
    <w:rsid w:val="00182C90"/>
    <w:rsid w:val="00183DD7"/>
    <w:rsid w:val="00184F54"/>
    <w:rsid w:val="00186027"/>
    <w:rsid w:val="001860F6"/>
    <w:rsid w:val="00186F5A"/>
    <w:rsid w:val="00186F67"/>
    <w:rsid w:val="00191536"/>
    <w:rsid w:val="0019176F"/>
    <w:rsid w:val="0019258A"/>
    <w:rsid w:val="0019274A"/>
    <w:rsid w:val="001941D8"/>
    <w:rsid w:val="001947B3"/>
    <w:rsid w:val="001976D0"/>
    <w:rsid w:val="00197CE2"/>
    <w:rsid w:val="001B1DD5"/>
    <w:rsid w:val="001B30B9"/>
    <w:rsid w:val="001B5975"/>
    <w:rsid w:val="001B7635"/>
    <w:rsid w:val="001B7732"/>
    <w:rsid w:val="001C002D"/>
    <w:rsid w:val="001C16FA"/>
    <w:rsid w:val="001C215E"/>
    <w:rsid w:val="001C2C5F"/>
    <w:rsid w:val="001C323B"/>
    <w:rsid w:val="001C5110"/>
    <w:rsid w:val="001C535C"/>
    <w:rsid w:val="001D384B"/>
    <w:rsid w:val="001D6F94"/>
    <w:rsid w:val="001E2C48"/>
    <w:rsid w:val="001E7C17"/>
    <w:rsid w:val="001F0549"/>
    <w:rsid w:val="001F11FC"/>
    <w:rsid w:val="001F135E"/>
    <w:rsid w:val="001F1E39"/>
    <w:rsid w:val="001F259D"/>
    <w:rsid w:val="001F2C26"/>
    <w:rsid w:val="001F3416"/>
    <w:rsid w:val="001F3630"/>
    <w:rsid w:val="001F4D35"/>
    <w:rsid w:val="001F6A14"/>
    <w:rsid w:val="00200099"/>
    <w:rsid w:val="00201A06"/>
    <w:rsid w:val="002021AB"/>
    <w:rsid w:val="0020250C"/>
    <w:rsid w:val="0020264B"/>
    <w:rsid w:val="0020582A"/>
    <w:rsid w:val="00205A07"/>
    <w:rsid w:val="00205C72"/>
    <w:rsid w:val="00205CC7"/>
    <w:rsid w:val="00206B46"/>
    <w:rsid w:val="00206D77"/>
    <w:rsid w:val="00207C20"/>
    <w:rsid w:val="00211891"/>
    <w:rsid w:val="00212AC0"/>
    <w:rsid w:val="00214033"/>
    <w:rsid w:val="00215F49"/>
    <w:rsid w:val="0022061C"/>
    <w:rsid w:val="00220BC8"/>
    <w:rsid w:val="00221C30"/>
    <w:rsid w:val="00223DBC"/>
    <w:rsid w:val="002257A1"/>
    <w:rsid w:val="00225943"/>
    <w:rsid w:val="002266DD"/>
    <w:rsid w:val="002341B5"/>
    <w:rsid w:val="00234B0D"/>
    <w:rsid w:val="00234B5D"/>
    <w:rsid w:val="00235F99"/>
    <w:rsid w:val="00236621"/>
    <w:rsid w:val="002369FB"/>
    <w:rsid w:val="002373F5"/>
    <w:rsid w:val="00241770"/>
    <w:rsid w:val="002425EC"/>
    <w:rsid w:val="00243038"/>
    <w:rsid w:val="002436A5"/>
    <w:rsid w:val="00243A26"/>
    <w:rsid w:val="002521D1"/>
    <w:rsid w:val="00252E0C"/>
    <w:rsid w:val="00252FF2"/>
    <w:rsid w:val="00253240"/>
    <w:rsid w:val="0025557F"/>
    <w:rsid w:val="002568A4"/>
    <w:rsid w:val="00256B73"/>
    <w:rsid w:val="00256CDD"/>
    <w:rsid w:val="00257C82"/>
    <w:rsid w:val="002605C5"/>
    <w:rsid w:val="00261E7D"/>
    <w:rsid w:val="002624FF"/>
    <w:rsid w:val="0026398C"/>
    <w:rsid w:val="00266EDD"/>
    <w:rsid w:val="00267211"/>
    <w:rsid w:val="0026729F"/>
    <w:rsid w:val="0027032F"/>
    <w:rsid w:val="00274054"/>
    <w:rsid w:val="002740ED"/>
    <w:rsid w:val="00274B30"/>
    <w:rsid w:val="00276DB2"/>
    <w:rsid w:val="00277308"/>
    <w:rsid w:val="002848F2"/>
    <w:rsid w:val="002855E3"/>
    <w:rsid w:val="00285C06"/>
    <w:rsid w:val="0028708B"/>
    <w:rsid w:val="00292783"/>
    <w:rsid w:val="00296150"/>
    <w:rsid w:val="0029785A"/>
    <w:rsid w:val="002A13D2"/>
    <w:rsid w:val="002A7CC7"/>
    <w:rsid w:val="002B4171"/>
    <w:rsid w:val="002B6553"/>
    <w:rsid w:val="002C08FD"/>
    <w:rsid w:val="002C2E25"/>
    <w:rsid w:val="002C2F53"/>
    <w:rsid w:val="002C31F4"/>
    <w:rsid w:val="002C4198"/>
    <w:rsid w:val="002C492B"/>
    <w:rsid w:val="002C68F1"/>
    <w:rsid w:val="002D1E45"/>
    <w:rsid w:val="002D3DD8"/>
    <w:rsid w:val="002D4595"/>
    <w:rsid w:val="002D54E9"/>
    <w:rsid w:val="002D5C83"/>
    <w:rsid w:val="002D6C88"/>
    <w:rsid w:val="002D6D0C"/>
    <w:rsid w:val="002D716E"/>
    <w:rsid w:val="002E308B"/>
    <w:rsid w:val="002E31B4"/>
    <w:rsid w:val="002E3DF8"/>
    <w:rsid w:val="002E4016"/>
    <w:rsid w:val="002F1D4B"/>
    <w:rsid w:val="002F36EE"/>
    <w:rsid w:val="002F5046"/>
    <w:rsid w:val="002F57AA"/>
    <w:rsid w:val="002F779E"/>
    <w:rsid w:val="0030043B"/>
    <w:rsid w:val="00301216"/>
    <w:rsid w:val="00306F80"/>
    <w:rsid w:val="00310964"/>
    <w:rsid w:val="00311677"/>
    <w:rsid w:val="003123C1"/>
    <w:rsid w:val="00312EA4"/>
    <w:rsid w:val="00314331"/>
    <w:rsid w:val="00317253"/>
    <w:rsid w:val="003177DD"/>
    <w:rsid w:val="00320890"/>
    <w:rsid w:val="0032100C"/>
    <w:rsid w:val="00323DF3"/>
    <w:rsid w:val="0032451D"/>
    <w:rsid w:val="00325A1F"/>
    <w:rsid w:val="003314C0"/>
    <w:rsid w:val="003328C9"/>
    <w:rsid w:val="00332EDF"/>
    <w:rsid w:val="00332EE3"/>
    <w:rsid w:val="0033329F"/>
    <w:rsid w:val="00333B08"/>
    <w:rsid w:val="00334BED"/>
    <w:rsid w:val="003367EF"/>
    <w:rsid w:val="003419F2"/>
    <w:rsid w:val="003427CF"/>
    <w:rsid w:val="00345C27"/>
    <w:rsid w:val="00352A90"/>
    <w:rsid w:val="00353087"/>
    <w:rsid w:val="00355390"/>
    <w:rsid w:val="0035573D"/>
    <w:rsid w:val="00356C47"/>
    <w:rsid w:val="003579C1"/>
    <w:rsid w:val="00361D97"/>
    <w:rsid w:val="00362393"/>
    <w:rsid w:val="00362A1E"/>
    <w:rsid w:val="00363986"/>
    <w:rsid w:val="0036456F"/>
    <w:rsid w:val="003657D5"/>
    <w:rsid w:val="00371343"/>
    <w:rsid w:val="00372771"/>
    <w:rsid w:val="00373DC5"/>
    <w:rsid w:val="00374578"/>
    <w:rsid w:val="003772DC"/>
    <w:rsid w:val="00380FD0"/>
    <w:rsid w:val="00383FF2"/>
    <w:rsid w:val="00385A75"/>
    <w:rsid w:val="00385AAC"/>
    <w:rsid w:val="00386A26"/>
    <w:rsid w:val="00386B25"/>
    <w:rsid w:val="00387020"/>
    <w:rsid w:val="00387022"/>
    <w:rsid w:val="00387195"/>
    <w:rsid w:val="0039113C"/>
    <w:rsid w:val="003922E7"/>
    <w:rsid w:val="00394B8E"/>
    <w:rsid w:val="003970C0"/>
    <w:rsid w:val="003A4168"/>
    <w:rsid w:val="003B0656"/>
    <w:rsid w:val="003B114D"/>
    <w:rsid w:val="003B3315"/>
    <w:rsid w:val="003B6F5B"/>
    <w:rsid w:val="003B7F3B"/>
    <w:rsid w:val="003C0F0B"/>
    <w:rsid w:val="003C25FD"/>
    <w:rsid w:val="003C6950"/>
    <w:rsid w:val="003C7CA9"/>
    <w:rsid w:val="003D457D"/>
    <w:rsid w:val="003D45B7"/>
    <w:rsid w:val="003D5247"/>
    <w:rsid w:val="003D62A4"/>
    <w:rsid w:val="003E0994"/>
    <w:rsid w:val="003E27BF"/>
    <w:rsid w:val="003E509E"/>
    <w:rsid w:val="003E5FDE"/>
    <w:rsid w:val="003E6289"/>
    <w:rsid w:val="003E6760"/>
    <w:rsid w:val="003E691E"/>
    <w:rsid w:val="003F088B"/>
    <w:rsid w:val="003F1545"/>
    <w:rsid w:val="003F37D8"/>
    <w:rsid w:val="003F5708"/>
    <w:rsid w:val="003F5738"/>
    <w:rsid w:val="00405774"/>
    <w:rsid w:val="00407E37"/>
    <w:rsid w:val="00410329"/>
    <w:rsid w:val="00410F4E"/>
    <w:rsid w:val="0041272B"/>
    <w:rsid w:val="004132B5"/>
    <w:rsid w:val="00413FA3"/>
    <w:rsid w:val="004164BE"/>
    <w:rsid w:val="00416D48"/>
    <w:rsid w:val="00417F67"/>
    <w:rsid w:val="0042054B"/>
    <w:rsid w:val="00421C51"/>
    <w:rsid w:val="0042633D"/>
    <w:rsid w:val="00430A19"/>
    <w:rsid w:val="00430C59"/>
    <w:rsid w:val="004336D3"/>
    <w:rsid w:val="00435AB6"/>
    <w:rsid w:val="00435F34"/>
    <w:rsid w:val="00435FA7"/>
    <w:rsid w:val="00442F26"/>
    <w:rsid w:val="00443770"/>
    <w:rsid w:val="00444BB6"/>
    <w:rsid w:val="004503F6"/>
    <w:rsid w:val="00450752"/>
    <w:rsid w:val="00450914"/>
    <w:rsid w:val="00450D9A"/>
    <w:rsid w:val="00451628"/>
    <w:rsid w:val="00452898"/>
    <w:rsid w:val="00454CAD"/>
    <w:rsid w:val="0045735C"/>
    <w:rsid w:val="004577CC"/>
    <w:rsid w:val="004632BE"/>
    <w:rsid w:val="00463737"/>
    <w:rsid w:val="00474D73"/>
    <w:rsid w:val="00476A48"/>
    <w:rsid w:val="00476BA1"/>
    <w:rsid w:val="0047796F"/>
    <w:rsid w:val="004849E4"/>
    <w:rsid w:val="0049158A"/>
    <w:rsid w:val="004951FA"/>
    <w:rsid w:val="00495623"/>
    <w:rsid w:val="0049714B"/>
    <w:rsid w:val="00497C15"/>
    <w:rsid w:val="004A0F95"/>
    <w:rsid w:val="004A737C"/>
    <w:rsid w:val="004A73F4"/>
    <w:rsid w:val="004B2333"/>
    <w:rsid w:val="004B6E0C"/>
    <w:rsid w:val="004C1E0B"/>
    <w:rsid w:val="004C1ED5"/>
    <w:rsid w:val="004C4FF1"/>
    <w:rsid w:val="004C53BC"/>
    <w:rsid w:val="004C771A"/>
    <w:rsid w:val="004C7A1D"/>
    <w:rsid w:val="004D4E4C"/>
    <w:rsid w:val="004D6E5D"/>
    <w:rsid w:val="004D723A"/>
    <w:rsid w:val="004E0032"/>
    <w:rsid w:val="004E42AD"/>
    <w:rsid w:val="004E5B52"/>
    <w:rsid w:val="004E6D07"/>
    <w:rsid w:val="004F282B"/>
    <w:rsid w:val="004F307A"/>
    <w:rsid w:val="004F32AF"/>
    <w:rsid w:val="004F6E47"/>
    <w:rsid w:val="004F78D6"/>
    <w:rsid w:val="00501F83"/>
    <w:rsid w:val="00502A41"/>
    <w:rsid w:val="00504931"/>
    <w:rsid w:val="00505633"/>
    <w:rsid w:val="00510028"/>
    <w:rsid w:val="00512627"/>
    <w:rsid w:val="00514A8E"/>
    <w:rsid w:val="00515271"/>
    <w:rsid w:val="00515B88"/>
    <w:rsid w:val="00521472"/>
    <w:rsid w:val="00522140"/>
    <w:rsid w:val="005235F0"/>
    <w:rsid w:val="005337DB"/>
    <w:rsid w:val="005341B8"/>
    <w:rsid w:val="005374DB"/>
    <w:rsid w:val="00537B98"/>
    <w:rsid w:val="00542223"/>
    <w:rsid w:val="0054371C"/>
    <w:rsid w:val="00546B43"/>
    <w:rsid w:val="005474F8"/>
    <w:rsid w:val="005477F4"/>
    <w:rsid w:val="00553285"/>
    <w:rsid w:val="00553D2D"/>
    <w:rsid w:val="005575BA"/>
    <w:rsid w:val="00560022"/>
    <w:rsid w:val="0056150F"/>
    <w:rsid w:val="0056392F"/>
    <w:rsid w:val="00564925"/>
    <w:rsid w:val="00564A91"/>
    <w:rsid w:val="00564F1C"/>
    <w:rsid w:val="00565DC7"/>
    <w:rsid w:val="00566D93"/>
    <w:rsid w:val="005728BA"/>
    <w:rsid w:val="00575288"/>
    <w:rsid w:val="0057786E"/>
    <w:rsid w:val="00580419"/>
    <w:rsid w:val="00581C33"/>
    <w:rsid w:val="00582A85"/>
    <w:rsid w:val="00582E3D"/>
    <w:rsid w:val="005848E2"/>
    <w:rsid w:val="00584B4D"/>
    <w:rsid w:val="00584CCD"/>
    <w:rsid w:val="00586536"/>
    <w:rsid w:val="00587AF2"/>
    <w:rsid w:val="00590174"/>
    <w:rsid w:val="0059033D"/>
    <w:rsid w:val="00591C58"/>
    <w:rsid w:val="00593B0D"/>
    <w:rsid w:val="00595CCD"/>
    <w:rsid w:val="005A1392"/>
    <w:rsid w:val="005A7DB5"/>
    <w:rsid w:val="005B390B"/>
    <w:rsid w:val="005B50BC"/>
    <w:rsid w:val="005B52B3"/>
    <w:rsid w:val="005B744B"/>
    <w:rsid w:val="005B797C"/>
    <w:rsid w:val="005C0B8A"/>
    <w:rsid w:val="005C13CC"/>
    <w:rsid w:val="005C5388"/>
    <w:rsid w:val="005C7AAC"/>
    <w:rsid w:val="005D643E"/>
    <w:rsid w:val="005D6BA4"/>
    <w:rsid w:val="005D769F"/>
    <w:rsid w:val="005E016D"/>
    <w:rsid w:val="005E0627"/>
    <w:rsid w:val="005E06C2"/>
    <w:rsid w:val="005E1BC2"/>
    <w:rsid w:val="005E1C2E"/>
    <w:rsid w:val="005E2300"/>
    <w:rsid w:val="005E28F6"/>
    <w:rsid w:val="005E2BB4"/>
    <w:rsid w:val="005E4102"/>
    <w:rsid w:val="005E4DB9"/>
    <w:rsid w:val="005E58A7"/>
    <w:rsid w:val="005E6528"/>
    <w:rsid w:val="005F002B"/>
    <w:rsid w:val="005F3A4B"/>
    <w:rsid w:val="005F69C3"/>
    <w:rsid w:val="00605437"/>
    <w:rsid w:val="006065A8"/>
    <w:rsid w:val="006067F3"/>
    <w:rsid w:val="00611094"/>
    <w:rsid w:val="006116B6"/>
    <w:rsid w:val="0061360D"/>
    <w:rsid w:val="00614E7F"/>
    <w:rsid w:val="00614EA9"/>
    <w:rsid w:val="0061660E"/>
    <w:rsid w:val="006175E2"/>
    <w:rsid w:val="006204EE"/>
    <w:rsid w:val="0062112A"/>
    <w:rsid w:val="006225BF"/>
    <w:rsid w:val="00624383"/>
    <w:rsid w:val="00626968"/>
    <w:rsid w:val="006340F3"/>
    <w:rsid w:val="00634F06"/>
    <w:rsid w:val="006369A8"/>
    <w:rsid w:val="006420F8"/>
    <w:rsid w:val="0064343E"/>
    <w:rsid w:val="00643821"/>
    <w:rsid w:val="00644DD2"/>
    <w:rsid w:val="0064710D"/>
    <w:rsid w:val="00652409"/>
    <w:rsid w:val="00652B40"/>
    <w:rsid w:val="0065523F"/>
    <w:rsid w:val="00657F66"/>
    <w:rsid w:val="006610F0"/>
    <w:rsid w:val="006631AA"/>
    <w:rsid w:val="0066395A"/>
    <w:rsid w:val="00664A92"/>
    <w:rsid w:val="00665E1F"/>
    <w:rsid w:val="00666515"/>
    <w:rsid w:val="00667D63"/>
    <w:rsid w:val="00670476"/>
    <w:rsid w:val="0067096C"/>
    <w:rsid w:val="00672174"/>
    <w:rsid w:val="00676798"/>
    <w:rsid w:val="0068173C"/>
    <w:rsid w:val="00682F1D"/>
    <w:rsid w:val="00683F40"/>
    <w:rsid w:val="00686710"/>
    <w:rsid w:val="00686796"/>
    <w:rsid w:val="0068687A"/>
    <w:rsid w:val="00687E07"/>
    <w:rsid w:val="00691FF7"/>
    <w:rsid w:val="00695088"/>
    <w:rsid w:val="006A1FAC"/>
    <w:rsid w:val="006A25AF"/>
    <w:rsid w:val="006A2F64"/>
    <w:rsid w:val="006A36A0"/>
    <w:rsid w:val="006A4345"/>
    <w:rsid w:val="006A635C"/>
    <w:rsid w:val="006B489B"/>
    <w:rsid w:val="006B49CD"/>
    <w:rsid w:val="006B6FA6"/>
    <w:rsid w:val="006C09DD"/>
    <w:rsid w:val="006C1FF5"/>
    <w:rsid w:val="006C265B"/>
    <w:rsid w:val="006C578C"/>
    <w:rsid w:val="006C62ED"/>
    <w:rsid w:val="006D033E"/>
    <w:rsid w:val="006D088D"/>
    <w:rsid w:val="006D1813"/>
    <w:rsid w:val="006D215E"/>
    <w:rsid w:val="006D30DB"/>
    <w:rsid w:val="006D44BB"/>
    <w:rsid w:val="006D68C9"/>
    <w:rsid w:val="006D6A69"/>
    <w:rsid w:val="006D7231"/>
    <w:rsid w:val="006E0F37"/>
    <w:rsid w:val="006E37E2"/>
    <w:rsid w:val="006E3FDE"/>
    <w:rsid w:val="006E5E9F"/>
    <w:rsid w:val="006F1988"/>
    <w:rsid w:val="006F1ED0"/>
    <w:rsid w:val="006F23D5"/>
    <w:rsid w:val="006F3546"/>
    <w:rsid w:val="006F4796"/>
    <w:rsid w:val="006F650F"/>
    <w:rsid w:val="0070247A"/>
    <w:rsid w:val="007034AB"/>
    <w:rsid w:val="00710619"/>
    <w:rsid w:val="00710E76"/>
    <w:rsid w:val="0071146E"/>
    <w:rsid w:val="00711DE3"/>
    <w:rsid w:val="00713DBE"/>
    <w:rsid w:val="0071447E"/>
    <w:rsid w:val="007144E7"/>
    <w:rsid w:val="00715FAC"/>
    <w:rsid w:val="007178A0"/>
    <w:rsid w:val="00721B87"/>
    <w:rsid w:val="0072240B"/>
    <w:rsid w:val="007231A7"/>
    <w:rsid w:val="00725766"/>
    <w:rsid w:val="007259D2"/>
    <w:rsid w:val="007273FA"/>
    <w:rsid w:val="0072773F"/>
    <w:rsid w:val="00733D0C"/>
    <w:rsid w:val="00735E9A"/>
    <w:rsid w:val="0073633A"/>
    <w:rsid w:val="007400BE"/>
    <w:rsid w:val="007401B3"/>
    <w:rsid w:val="007411D3"/>
    <w:rsid w:val="007426AA"/>
    <w:rsid w:val="00742993"/>
    <w:rsid w:val="00742DD1"/>
    <w:rsid w:val="00742ED1"/>
    <w:rsid w:val="00744A9A"/>
    <w:rsid w:val="00744FA5"/>
    <w:rsid w:val="00745247"/>
    <w:rsid w:val="0074656C"/>
    <w:rsid w:val="00751232"/>
    <w:rsid w:val="00752F9D"/>
    <w:rsid w:val="007555C9"/>
    <w:rsid w:val="007569BF"/>
    <w:rsid w:val="00760547"/>
    <w:rsid w:val="00760C09"/>
    <w:rsid w:val="007616AE"/>
    <w:rsid w:val="00761EE6"/>
    <w:rsid w:val="00762419"/>
    <w:rsid w:val="00764A83"/>
    <w:rsid w:val="007673D5"/>
    <w:rsid w:val="00767CC2"/>
    <w:rsid w:val="00770BDD"/>
    <w:rsid w:val="00775B7B"/>
    <w:rsid w:val="007760B1"/>
    <w:rsid w:val="00776714"/>
    <w:rsid w:val="00781613"/>
    <w:rsid w:val="00784689"/>
    <w:rsid w:val="00785B1B"/>
    <w:rsid w:val="007860F9"/>
    <w:rsid w:val="00787721"/>
    <w:rsid w:val="00787813"/>
    <w:rsid w:val="00790DD3"/>
    <w:rsid w:val="00790E6B"/>
    <w:rsid w:val="00791284"/>
    <w:rsid w:val="00791619"/>
    <w:rsid w:val="00793F1E"/>
    <w:rsid w:val="00794922"/>
    <w:rsid w:val="007949D6"/>
    <w:rsid w:val="00796087"/>
    <w:rsid w:val="007A23E0"/>
    <w:rsid w:val="007A5B12"/>
    <w:rsid w:val="007A68EA"/>
    <w:rsid w:val="007B1A1E"/>
    <w:rsid w:val="007B1D75"/>
    <w:rsid w:val="007B36CA"/>
    <w:rsid w:val="007B7369"/>
    <w:rsid w:val="007C0A57"/>
    <w:rsid w:val="007C374A"/>
    <w:rsid w:val="007C3CD0"/>
    <w:rsid w:val="007C676A"/>
    <w:rsid w:val="007D3FB0"/>
    <w:rsid w:val="007D5614"/>
    <w:rsid w:val="007D5B56"/>
    <w:rsid w:val="007D6E6B"/>
    <w:rsid w:val="007D7048"/>
    <w:rsid w:val="007D7260"/>
    <w:rsid w:val="007D7A65"/>
    <w:rsid w:val="007E040E"/>
    <w:rsid w:val="007E1E02"/>
    <w:rsid w:val="007E29A5"/>
    <w:rsid w:val="007E2B47"/>
    <w:rsid w:val="007E36E5"/>
    <w:rsid w:val="007E3802"/>
    <w:rsid w:val="007E4986"/>
    <w:rsid w:val="007F075A"/>
    <w:rsid w:val="007F09BA"/>
    <w:rsid w:val="007F74BC"/>
    <w:rsid w:val="007F75D8"/>
    <w:rsid w:val="00802F8F"/>
    <w:rsid w:val="00803DEC"/>
    <w:rsid w:val="008046A1"/>
    <w:rsid w:val="008065B2"/>
    <w:rsid w:val="00806B55"/>
    <w:rsid w:val="00807BD1"/>
    <w:rsid w:val="008100BF"/>
    <w:rsid w:val="0081312A"/>
    <w:rsid w:val="0081319D"/>
    <w:rsid w:val="00824291"/>
    <w:rsid w:val="00826909"/>
    <w:rsid w:val="00827D88"/>
    <w:rsid w:val="008308C1"/>
    <w:rsid w:val="0083408A"/>
    <w:rsid w:val="0083519F"/>
    <w:rsid w:val="008370D1"/>
    <w:rsid w:val="00837D06"/>
    <w:rsid w:val="00840092"/>
    <w:rsid w:val="00842082"/>
    <w:rsid w:val="0084304B"/>
    <w:rsid w:val="00845A82"/>
    <w:rsid w:val="00845C5E"/>
    <w:rsid w:val="00846C63"/>
    <w:rsid w:val="008473EB"/>
    <w:rsid w:val="008479D0"/>
    <w:rsid w:val="00847EE8"/>
    <w:rsid w:val="00850B20"/>
    <w:rsid w:val="008538E7"/>
    <w:rsid w:val="00853A1F"/>
    <w:rsid w:val="0085597C"/>
    <w:rsid w:val="00855E40"/>
    <w:rsid w:val="00857518"/>
    <w:rsid w:val="00860EB9"/>
    <w:rsid w:val="00861AA1"/>
    <w:rsid w:val="00861BAE"/>
    <w:rsid w:val="00862988"/>
    <w:rsid w:val="008632F8"/>
    <w:rsid w:val="00863714"/>
    <w:rsid w:val="008637D5"/>
    <w:rsid w:val="00865415"/>
    <w:rsid w:val="00865E28"/>
    <w:rsid w:val="0086610D"/>
    <w:rsid w:val="008738C9"/>
    <w:rsid w:val="00874327"/>
    <w:rsid w:val="0087450C"/>
    <w:rsid w:val="00874ABF"/>
    <w:rsid w:val="00876ACB"/>
    <w:rsid w:val="008772A7"/>
    <w:rsid w:val="00880C6C"/>
    <w:rsid w:val="00880FBF"/>
    <w:rsid w:val="00881845"/>
    <w:rsid w:val="00884EED"/>
    <w:rsid w:val="00886149"/>
    <w:rsid w:val="00886586"/>
    <w:rsid w:val="00886BF2"/>
    <w:rsid w:val="00890070"/>
    <w:rsid w:val="00891D00"/>
    <w:rsid w:val="008925B3"/>
    <w:rsid w:val="008926B3"/>
    <w:rsid w:val="00892DD5"/>
    <w:rsid w:val="00896F2E"/>
    <w:rsid w:val="0089725F"/>
    <w:rsid w:val="008A5D0B"/>
    <w:rsid w:val="008A69AB"/>
    <w:rsid w:val="008A69DE"/>
    <w:rsid w:val="008B2485"/>
    <w:rsid w:val="008B2FD5"/>
    <w:rsid w:val="008B3746"/>
    <w:rsid w:val="008B3B73"/>
    <w:rsid w:val="008B75E9"/>
    <w:rsid w:val="008B7DD0"/>
    <w:rsid w:val="008C0B45"/>
    <w:rsid w:val="008C5806"/>
    <w:rsid w:val="008C5AC4"/>
    <w:rsid w:val="008D3E87"/>
    <w:rsid w:val="008E22FB"/>
    <w:rsid w:val="008E6CB3"/>
    <w:rsid w:val="008F026F"/>
    <w:rsid w:val="008F2517"/>
    <w:rsid w:val="008F6BDE"/>
    <w:rsid w:val="008F7629"/>
    <w:rsid w:val="008F7DE0"/>
    <w:rsid w:val="00900D3B"/>
    <w:rsid w:val="00905C32"/>
    <w:rsid w:val="0091086E"/>
    <w:rsid w:val="00910B8B"/>
    <w:rsid w:val="0091152B"/>
    <w:rsid w:val="00912365"/>
    <w:rsid w:val="00915451"/>
    <w:rsid w:val="009154EE"/>
    <w:rsid w:val="00916883"/>
    <w:rsid w:val="00916CD3"/>
    <w:rsid w:val="00920596"/>
    <w:rsid w:val="00921327"/>
    <w:rsid w:val="0092175C"/>
    <w:rsid w:val="00922CC9"/>
    <w:rsid w:val="0092349F"/>
    <w:rsid w:val="00923B74"/>
    <w:rsid w:val="0092525F"/>
    <w:rsid w:val="009258A5"/>
    <w:rsid w:val="009268CD"/>
    <w:rsid w:val="00934D41"/>
    <w:rsid w:val="00941788"/>
    <w:rsid w:val="00946BB0"/>
    <w:rsid w:val="00946DE3"/>
    <w:rsid w:val="00947347"/>
    <w:rsid w:val="00954F9A"/>
    <w:rsid w:val="00957734"/>
    <w:rsid w:val="009643DD"/>
    <w:rsid w:val="00965A2A"/>
    <w:rsid w:val="00966ECD"/>
    <w:rsid w:val="00967831"/>
    <w:rsid w:val="00967BC0"/>
    <w:rsid w:val="00970EB2"/>
    <w:rsid w:val="0097275F"/>
    <w:rsid w:val="00975342"/>
    <w:rsid w:val="00975686"/>
    <w:rsid w:val="00975902"/>
    <w:rsid w:val="00975FF8"/>
    <w:rsid w:val="00976A28"/>
    <w:rsid w:val="009777B8"/>
    <w:rsid w:val="00981350"/>
    <w:rsid w:val="00985148"/>
    <w:rsid w:val="009867CF"/>
    <w:rsid w:val="00986ABB"/>
    <w:rsid w:val="00987F61"/>
    <w:rsid w:val="00990C31"/>
    <w:rsid w:val="00992140"/>
    <w:rsid w:val="009941C5"/>
    <w:rsid w:val="009947EC"/>
    <w:rsid w:val="00994A32"/>
    <w:rsid w:val="00994F27"/>
    <w:rsid w:val="009951C0"/>
    <w:rsid w:val="00995A8D"/>
    <w:rsid w:val="00996357"/>
    <w:rsid w:val="009A0472"/>
    <w:rsid w:val="009A0861"/>
    <w:rsid w:val="009A1911"/>
    <w:rsid w:val="009A1E6C"/>
    <w:rsid w:val="009A3F63"/>
    <w:rsid w:val="009A4D0C"/>
    <w:rsid w:val="009A4EED"/>
    <w:rsid w:val="009A622B"/>
    <w:rsid w:val="009A76DA"/>
    <w:rsid w:val="009A7796"/>
    <w:rsid w:val="009B00C3"/>
    <w:rsid w:val="009B187E"/>
    <w:rsid w:val="009B3CD8"/>
    <w:rsid w:val="009B5C69"/>
    <w:rsid w:val="009B60C7"/>
    <w:rsid w:val="009C120E"/>
    <w:rsid w:val="009C1D0E"/>
    <w:rsid w:val="009C3437"/>
    <w:rsid w:val="009C531E"/>
    <w:rsid w:val="009C5421"/>
    <w:rsid w:val="009C67A5"/>
    <w:rsid w:val="009C7C5D"/>
    <w:rsid w:val="009D1240"/>
    <w:rsid w:val="009D2A95"/>
    <w:rsid w:val="009D36ED"/>
    <w:rsid w:val="009D4FCD"/>
    <w:rsid w:val="009E1D41"/>
    <w:rsid w:val="009E4E27"/>
    <w:rsid w:val="009E5145"/>
    <w:rsid w:val="009E6E71"/>
    <w:rsid w:val="009F0CA8"/>
    <w:rsid w:val="009F1432"/>
    <w:rsid w:val="009F2CFE"/>
    <w:rsid w:val="009F3696"/>
    <w:rsid w:val="009F3F80"/>
    <w:rsid w:val="009F43B1"/>
    <w:rsid w:val="009F4B70"/>
    <w:rsid w:val="009F697B"/>
    <w:rsid w:val="00A0002B"/>
    <w:rsid w:val="00A0128D"/>
    <w:rsid w:val="00A01B58"/>
    <w:rsid w:val="00A03898"/>
    <w:rsid w:val="00A03FC8"/>
    <w:rsid w:val="00A0776E"/>
    <w:rsid w:val="00A13CDB"/>
    <w:rsid w:val="00A1568F"/>
    <w:rsid w:val="00A214AD"/>
    <w:rsid w:val="00A23249"/>
    <w:rsid w:val="00A23F79"/>
    <w:rsid w:val="00A26694"/>
    <w:rsid w:val="00A33004"/>
    <w:rsid w:val="00A33522"/>
    <w:rsid w:val="00A369C1"/>
    <w:rsid w:val="00A36FDD"/>
    <w:rsid w:val="00A41979"/>
    <w:rsid w:val="00A43D45"/>
    <w:rsid w:val="00A441E6"/>
    <w:rsid w:val="00A44D3F"/>
    <w:rsid w:val="00A47B75"/>
    <w:rsid w:val="00A523B0"/>
    <w:rsid w:val="00A532A1"/>
    <w:rsid w:val="00A53FB9"/>
    <w:rsid w:val="00A61357"/>
    <w:rsid w:val="00A63777"/>
    <w:rsid w:val="00A64577"/>
    <w:rsid w:val="00A66DB1"/>
    <w:rsid w:val="00A70200"/>
    <w:rsid w:val="00A70D74"/>
    <w:rsid w:val="00A76434"/>
    <w:rsid w:val="00A85D23"/>
    <w:rsid w:val="00A865F7"/>
    <w:rsid w:val="00A8755A"/>
    <w:rsid w:val="00A91609"/>
    <w:rsid w:val="00A93F95"/>
    <w:rsid w:val="00A96957"/>
    <w:rsid w:val="00AA0A56"/>
    <w:rsid w:val="00AA38E0"/>
    <w:rsid w:val="00AA51B0"/>
    <w:rsid w:val="00AA69D1"/>
    <w:rsid w:val="00AB45DB"/>
    <w:rsid w:val="00AC048A"/>
    <w:rsid w:val="00AC1C03"/>
    <w:rsid w:val="00AC292B"/>
    <w:rsid w:val="00AC3E1F"/>
    <w:rsid w:val="00AC477A"/>
    <w:rsid w:val="00AC58A6"/>
    <w:rsid w:val="00AC5F38"/>
    <w:rsid w:val="00AC76CE"/>
    <w:rsid w:val="00AD18F4"/>
    <w:rsid w:val="00AD2F26"/>
    <w:rsid w:val="00AD6ED6"/>
    <w:rsid w:val="00AE092F"/>
    <w:rsid w:val="00AE1885"/>
    <w:rsid w:val="00AE192E"/>
    <w:rsid w:val="00AE4B3E"/>
    <w:rsid w:val="00AE5B28"/>
    <w:rsid w:val="00AF082E"/>
    <w:rsid w:val="00AF4B14"/>
    <w:rsid w:val="00AF511F"/>
    <w:rsid w:val="00B00586"/>
    <w:rsid w:val="00B06466"/>
    <w:rsid w:val="00B07024"/>
    <w:rsid w:val="00B07ED6"/>
    <w:rsid w:val="00B10DE9"/>
    <w:rsid w:val="00B12E23"/>
    <w:rsid w:val="00B134D3"/>
    <w:rsid w:val="00B146BD"/>
    <w:rsid w:val="00B17721"/>
    <w:rsid w:val="00B23F76"/>
    <w:rsid w:val="00B246B5"/>
    <w:rsid w:val="00B2670B"/>
    <w:rsid w:val="00B34764"/>
    <w:rsid w:val="00B373AF"/>
    <w:rsid w:val="00B377AB"/>
    <w:rsid w:val="00B43AAD"/>
    <w:rsid w:val="00B43E3E"/>
    <w:rsid w:val="00B517D1"/>
    <w:rsid w:val="00B540B7"/>
    <w:rsid w:val="00B541D8"/>
    <w:rsid w:val="00B5456E"/>
    <w:rsid w:val="00B54E44"/>
    <w:rsid w:val="00B55BEF"/>
    <w:rsid w:val="00B62393"/>
    <w:rsid w:val="00B6316D"/>
    <w:rsid w:val="00B65DD6"/>
    <w:rsid w:val="00B75A54"/>
    <w:rsid w:val="00B75EA8"/>
    <w:rsid w:val="00B76988"/>
    <w:rsid w:val="00B76C75"/>
    <w:rsid w:val="00B77D9F"/>
    <w:rsid w:val="00B821A5"/>
    <w:rsid w:val="00B871AA"/>
    <w:rsid w:val="00B87FE2"/>
    <w:rsid w:val="00B919F3"/>
    <w:rsid w:val="00B9351D"/>
    <w:rsid w:val="00B94471"/>
    <w:rsid w:val="00B95B6F"/>
    <w:rsid w:val="00B95F24"/>
    <w:rsid w:val="00B96165"/>
    <w:rsid w:val="00B97C47"/>
    <w:rsid w:val="00BA1AD7"/>
    <w:rsid w:val="00BA3394"/>
    <w:rsid w:val="00BA5154"/>
    <w:rsid w:val="00BB2D59"/>
    <w:rsid w:val="00BB47FA"/>
    <w:rsid w:val="00BB4B0F"/>
    <w:rsid w:val="00BC1390"/>
    <w:rsid w:val="00BC3F7D"/>
    <w:rsid w:val="00BC46E1"/>
    <w:rsid w:val="00BC476C"/>
    <w:rsid w:val="00BC743B"/>
    <w:rsid w:val="00BC76E5"/>
    <w:rsid w:val="00BD1C3A"/>
    <w:rsid w:val="00BD24AB"/>
    <w:rsid w:val="00BD2603"/>
    <w:rsid w:val="00BD29AC"/>
    <w:rsid w:val="00BD359F"/>
    <w:rsid w:val="00BD5CEA"/>
    <w:rsid w:val="00BD63F1"/>
    <w:rsid w:val="00BE1A09"/>
    <w:rsid w:val="00BE28E9"/>
    <w:rsid w:val="00BE42C1"/>
    <w:rsid w:val="00BE694A"/>
    <w:rsid w:val="00BF03B9"/>
    <w:rsid w:val="00BF168B"/>
    <w:rsid w:val="00BF2777"/>
    <w:rsid w:val="00BF3A98"/>
    <w:rsid w:val="00BF4EBA"/>
    <w:rsid w:val="00BF64DD"/>
    <w:rsid w:val="00BF7224"/>
    <w:rsid w:val="00BF7792"/>
    <w:rsid w:val="00C000B0"/>
    <w:rsid w:val="00C02E58"/>
    <w:rsid w:val="00C035A8"/>
    <w:rsid w:val="00C04586"/>
    <w:rsid w:val="00C05132"/>
    <w:rsid w:val="00C074E4"/>
    <w:rsid w:val="00C07CFD"/>
    <w:rsid w:val="00C10A49"/>
    <w:rsid w:val="00C1180F"/>
    <w:rsid w:val="00C1209D"/>
    <w:rsid w:val="00C12AE8"/>
    <w:rsid w:val="00C12F30"/>
    <w:rsid w:val="00C146CB"/>
    <w:rsid w:val="00C15DBC"/>
    <w:rsid w:val="00C21682"/>
    <w:rsid w:val="00C25C02"/>
    <w:rsid w:val="00C26042"/>
    <w:rsid w:val="00C32312"/>
    <w:rsid w:val="00C32D51"/>
    <w:rsid w:val="00C3335F"/>
    <w:rsid w:val="00C33CE3"/>
    <w:rsid w:val="00C34F15"/>
    <w:rsid w:val="00C41111"/>
    <w:rsid w:val="00C41A08"/>
    <w:rsid w:val="00C41DAA"/>
    <w:rsid w:val="00C42544"/>
    <w:rsid w:val="00C43F86"/>
    <w:rsid w:val="00C474E6"/>
    <w:rsid w:val="00C47A16"/>
    <w:rsid w:val="00C50211"/>
    <w:rsid w:val="00C508FF"/>
    <w:rsid w:val="00C525F2"/>
    <w:rsid w:val="00C53AA4"/>
    <w:rsid w:val="00C53F9C"/>
    <w:rsid w:val="00C54AA1"/>
    <w:rsid w:val="00C54D96"/>
    <w:rsid w:val="00C600E9"/>
    <w:rsid w:val="00C6346C"/>
    <w:rsid w:val="00C66F5C"/>
    <w:rsid w:val="00C7128E"/>
    <w:rsid w:val="00C714F5"/>
    <w:rsid w:val="00C71EC6"/>
    <w:rsid w:val="00C721B4"/>
    <w:rsid w:val="00C7328E"/>
    <w:rsid w:val="00C75670"/>
    <w:rsid w:val="00C759D5"/>
    <w:rsid w:val="00C766E8"/>
    <w:rsid w:val="00C77E4A"/>
    <w:rsid w:val="00C806B4"/>
    <w:rsid w:val="00C80D34"/>
    <w:rsid w:val="00C81124"/>
    <w:rsid w:val="00C8463C"/>
    <w:rsid w:val="00C85520"/>
    <w:rsid w:val="00C85534"/>
    <w:rsid w:val="00C86410"/>
    <w:rsid w:val="00C86451"/>
    <w:rsid w:val="00C9016D"/>
    <w:rsid w:val="00C90679"/>
    <w:rsid w:val="00C978B3"/>
    <w:rsid w:val="00CA2EA0"/>
    <w:rsid w:val="00CA34E7"/>
    <w:rsid w:val="00CA47B4"/>
    <w:rsid w:val="00CA539B"/>
    <w:rsid w:val="00CA72BE"/>
    <w:rsid w:val="00CB14C9"/>
    <w:rsid w:val="00CB2A8A"/>
    <w:rsid w:val="00CB3F99"/>
    <w:rsid w:val="00CB408B"/>
    <w:rsid w:val="00CB7D79"/>
    <w:rsid w:val="00CC0FD3"/>
    <w:rsid w:val="00CC1EF9"/>
    <w:rsid w:val="00CC2359"/>
    <w:rsid w:val="00CC4385"/>
    <w:rsid w:val="00CD1804"/>
    <w:rsid w:val="00CD1883"/>
    <w:rsid w:val="00CD1904"/>
    <w:rsid w:val="00CD2E72"/>
    <w:rsid w:val="00CD5AFB"/>
    <w:rsid w:val="00CD6073"/>
    <w:rsid w:val="00CD6777"/>
    <w:rsid w:val="00CD6A57"/>
    <w:rsid w:val="00CD7F1B"/>
    <w:rsid w:val="00CE182D"/>
    <w:rsid w:val="00CE2DA2"/>
    <w:rsid w:val="00CE2DB8"/>
    <w:rsid w:val="00CE2E03"/>
    <w:rsid w:val="00CE5968"/>
    <w:rsid w:val="00CE6B8B"/>
    <w:rsid w:val="00CE72D9"/>
    <w:rsid w:val="00CE730A"/>
    <w:rsid w:val="00CE7495"/>
    <w:rsid w:val="00CE772E"/>
    <w:rsid w:val="00CF1207"/>
    <w:rsid w:val="00CF1304"/>
    <w:rsid w:val="00CF4CCD"/>
    <w:rsid w:val="00CF776F"/>
    <w:rsid w:val="00D003EF"/>
    <w:rsid w:val="00D03231"/>
    <w:rsid w:val="00D04047"/>
    <w:rsid w:val="00D04F9A"/>
    <w:rsid w:val="00D101B8"/>
    <w:rsid w:val="00D11882"/>
    <w:rsid w:val="00D13DEF"/>
    <w:rsid w:val="00D14C19"/>
    <w:rsid w:val="00D150C6"/>
    <w:rsid w:val="00D157D2"/>
    <w:rsid w:val="00D158CD"/>
    <w:rsid w:val="00D163C7"/>
    <w:rsid w:val="00D17E1E"/>
    <w:rsid w:val="00D20F96"/>
    <w:rsid w:val="00D22926"/>
    <w:rsid w:val="00D23A9C"/>
    <w:rsid w:val="00D24F44"/>
    <w:rsid w:val="00D25EC3"/>
    <w:rsid w:val="00D267BE"/>
    <w:rsid w:val="00D310DC"/>
    <w:rsid w:val="00D34437"/>
    <w:rsid w:val="00D42247"/>
    <w:rsid w:val="00D42C4E"/>
    <w:rsid w:val="00D43E4C"/>
    <w:rsid w:val="00D46367"/>
    <w:rsid w:val="00D5126C"/>
    <w:rsid w:val="00D516F0"/>
    <w:rsid w:val="00D51CA3"/>
    <w:rsid w:val="00D5391E"/>
    <w:rsid w:val="00D545A5"/>
    <w:rsid w:val="00D548CA"/>
    <w:rsid w:val="00D55F9F"/>
    <w:rsid w:val="00D56E99"/>
    <w:rsid w:val="00D5794C"/>
    <w:rsid w:val="00D60F9B"/>
    <w:rsid w:val="00D615EC"/>
    <w:rsid w:val="00D619A3"/>
    <w:rsid w:val="00D65882"/>
    <w:rsid w:val="00D666C7"/>
    <w:rsid w:val="00D66DE6"/>
    <w:rsid w:val="00D70089"/>
    <w:rsid w:val="00D70C51"/>
    <w:rsid w:val="00D770C3"/>
    <w:rsid w:val="00D771A4"/>
    <w:rsid w:val="00D80FB1"/>
    <w:rsid w:val="00D86931"/>
    <w:rsid w:val="00D86FFC"/>
    <w:rsid w:val="00D87954"/>
    <w:rsid w:val="00D9044D"/>
    <w:rsid w:val="00D9642B"/>
    <w:rsid w:val="00D9693E"/>
    <w:rsid w:val="00DA0445"/>
    <w:rsid w:val="00DA27C8"/>
    <w:rsid w:val="00DB1222"/>
    <w:rsid w:val="00DB1872"/>
    <w:rsid w:val="00DB18D3"/>
    <w:rsid w:val="00DB1C15"/>
    <w:rsid w:val="00DB4F67"/>
    <w:rsid w:val="00DB53ED"/>
    <w:rsid w:val="00DB57D0"/>
    <w:rsid w:val="00DB6848"/>
    <w:rsid w:val="00DB72FB"/>
    <w:rsid w:val="00DB7C18"/>
    <w:rsid w:val="00DC12F8"/>
    <w:rsid w:val="00DC21F5"/>
    <w:rsid w:val="00DC70A0"/>
    <w:rsid w:val="00DD0EDE"/>
    <w:rsid w:val="00DD223B"/>
    <w:rsid w:val="00DD2D16"/>
    <w:rsid w:val="00DD31F2"/>
    <w:rsid w:val="00DE19FD"/>
    <w:rsid w:val="00DE3082"/>
    <w:rsid w:val="00DE3D5A"/>
    <w:rsid w:val="00DE7B15"/>
    <w:rsid w:val="00DE7EFC"/>
    <w:rsid w:val="00DF2E4D"/>
    <w:rsid w:val="00DF712F"/>
    <w:rsid w:val="00DF7CDD"/>
    <w:rsid w:val="00E036A7"/>
    <w:rsid w:val="00E07166"/>
    <w:rsid w:val="00E102AE"/>
    <w:rsid w:val="00E11872"/>
    <w:rsid w:val="00E124A5"/>
    <w:rsid w:val="00E125E4"/>
    <w:rsid w:val="00E13F94"/>
    <w:rsid w:val="00E142FA"/>
    <w:rsid w:val="00E14A20"/>
    <w:rsid w:val="00E16709"/>
    <w:rsid w:val="00E216B8"/>
    <w:rsid w:val="00E24527"/>
    <w:rsid w:val="00E30DB6"/>
    <w:rsid w:val="00E32245"/>
    <w:rsid w:val="00E325D1"/>
    <w:rsid w:val="00E3290E"/>
    <w:rsid w:val="00E32E76"/>
    <w:rsid w:val="00E33473"/>
    <w:rsid w:val="00E40631"/>
    <w:rsid w:val="00E4532E"/>
    <w:rsid w:val="00E45AF6"/>
    <w:rsid w:val="00E462AE"/>
    <w:rsid w:val="00E47226"/>
    <w:rsid w:val="00E51DD9"/>
    <w:rsid w:val="00E525C0"/>
    <w:rsid w:val="00E62C0D"/>
    <w:rsid w:val="00E630E7"/>
    <w:rsid w:val="00E63345"/>
    <w:rsid w:val="00E671E8"/>
    <w:rsid w:val="00E73B0B"/>
    <w:rsid w:val="00E74547"/>
    <w:rsid w:val="00E74615"/>
    <w:rsid w:val="00E77247"/>
    <w:rsid w:val="00E806C5"/>
    <w:rsid w:val="00E82845"/>
    <w:rsid w:val="00E84CAC"/>
    <w:rsid w:val="00E87043"/>
    <w:rsid w:val="00E905B3"/>
    <w:rsid w:val="00E91CAE"/>
    <w:rsid w:val="00E92054"/>
    <w:rsid w:val="00E93110"/>
    <w:rsid w:val="00E935E2"/>
    <w:rsid w:val="00E946B4"/>
    <w:rsid w:val="00E9497A"/>
    <w:rsid w:val="00E96854"/>
    <w:rsid w:val="00E97341"/>
    <w:rsid w:val="00EA0ADD"/>
    <w:rsid w:val="00EA0D14"/>
    <w:rsid w:val="00EA2673"/>
    <w:rsid w:val="00EA352E"/>
    <w:rsid w:val="00EA57F9"/>
    <w:rsid w:val="00EB3D74"/>
    <w:rsid w:val="00EB5ACD"/>
    <w:rsid w:val="00EB6328"/>
    <w:rsid w:val="00EC0096"/>
    <w:rsid w:val="00EC0D57"/>
    <w:rsid w:val="00EC274D"/>
    <w:rsid w:val="00EC2BBF"/>
    <w:rsid w:val="00EC3D75"/>
    <w:rsid w:val="00EC4376"/>
    <w:rsid w:val="00EC44F1"/>
    <w:rsid w:val="00EC45D0"/>
    <w:rsid w:val="00ED0A31"/>
    <w:rsid w:val="00ED0EB7"/>
    <w:rsid w:val="00ED101A"/>
    <w:rsid w:val="00ED5364"/>
    <w:rsid w:val="00ED6771"/>
    <w:rsid w:val="00EE0951"/>
    <w:rsid w:val="00EE0D6C"/>
    <w:rsid w:val="00EE1E0C"/>
    <w:rsid w:val="00EE2560"/>
    <w:rsid w:val="00EE6729"/>
    <w:rsid w:val="00EE7EBB"/>
    <w:rsid w:val="00EF3910"/>
    <w:rsid w:val="00EF3A06"/>
    <w:rsid w:val="00EF3BA4"/>
    <w:rsid w:val="00EF5BC5"/>
    <w:rsid w:val="00EF698B"/>
    <w:rsid w:val="00EF6AD9"/>
    <w:rsid w:val="00EF7857"/>
    <w:rsid w:val="00F03E79"/>
    <w:rsid w:val="00F054F8"/>
    <w:rsid w:val="00F062EF"/>
    <w:rsid w:val="00F06AA1"/>
    <w:rsid w:val="00F113D2"/>
    <w:rsid w:val="00F1287D"/>
    <w:rsid w:val="00F15A59"/>
    <w:rsid w:val="00F16772"/>
    <w:rsid w:val="00F223B9"/>
    <w:rsid w:val="00F2282A"/>
    <w:rsid w:val="00F27267"/>
    <w:rsid w:val="00F31759"/>
    <w:rsid w:val="00F3355A"/>
    <w:rsid w:val="00F360D9"/>
    <w:rsid w:val="00F362D3"/>
    <w:rsid w:val="00F4099F"/>
    <w:rsid w:val="00F42222"/>
    <w:rsid w:val="00F431A7"/>
    <w:rsid w:val="00F44B4A"/>
    <w:rsid w:val="00F44EDE"/>
    <w:rsid w:val="00F454CE"/>
    <w:rsid w:val="00F4594F"/>
    <w:rsid w:val="00F459EE"/>
    <w:rsid w:val="00F47ED9"/>
    <w:rsid w:val="00F501CF"/>
    <w:rsid w:val="00F51E85"/>
    <w:rsid w:val="00F524A6"/>
    <w:rsid w:val="00F532D2"/>
    <w:rsid w:val="00F53BE2"/>
    <w:rsid w:val="00F53F0E"/>
    <w:rsid w:val="00F54B31"/>
    <w:rsid w:val="00F550A0"/>
    <w:rsid w:val="00F550CC"/>
    <w:rsid w:val="00F55D8B"/>
    <w:rsid w:val="00F55ECF"/>
    <w:rsid w:val="00F560F8"/>
    <w:rsid w:val="00F56B82"/>
    <w:rsid w:val="00F56C3B"/>
    <w:rsid w:val="00F628D4"/>
    <w:rsid w:val="00F637EF"/>
    <w:rsid w:val="00F6667C"/>
    <w:rsid w:val="00F70106"/>
    <w:rsid w:val="00F72362"/>
    <w:rsid w:val="00F72CAB"/>
    <w:rsid w:val="00F72FCC"/>
    <w:rsid w:val="00F73E35"/>
    <w:rsid w:val="00F73EAC"/>
    <w:rsid w:val="00F73F69"/>
    <w:rsid w:val="00F8006C"/>
    <w:rsid w:val="00F80806"/>
    <w:rsid w:val="00F81D3F"/>
    <w:rsid w:val="00F840DD"/>
    <w:rsid w:val="00F8725C"/>
    <w:rsid w:val="00F93325"/>
    <w:rsid w:val="00F93CD0"/>
    <w:rsid w:val="00F9561C"/>
    <w:rsid w:val="00F96DBA"/>
    <w:rsid w:val="00F96E30"/>
    <w:rsid w:val="00FA3299"/>
    <w:rsid w:val="00FA7CCC"/>
    <w:rsid w:val="00FB0D52"/>
    <w:rsid w:val="00FB13E0"/>
    <w:rsid w:val="00FB178D"/>
    <w:rsid w:val="00FB5142"/>
    <w:rsid w:val="00FB64A8"/>
    <w:rsid w:val="00FB67EB"/>
    <w:rsid w:val="00FB78DB"/>
    <w:rsid w:val="00FC1CF7"/>
    <w:rsid w:val="00FC3526"/>
    <w:rsid w:val="00FC529C"/>
    <w:rsid w:val="00FC5A97"/>
    <w:rsid w:val="00FC7D7C"/>
    <w:rsid w:val="00FD251E"/>
    <w:rsid w:val="00FD4184"/>
    <w:rsid w:val="00FD45C1"/>
    <w:rsid w:val="00FD6CF7"/>
    <w:rsid w:val="00FD73BC"/>
    <w:rsid w:val="00FD752D"/>
    <w:rsid w:val="00FD7AEE"/>
    <w:rsid w:val="00FD7C9F"/>
    <w:rsid w:val="00FE13F2"/>
    <w:rsid w:val="00FE1833"/>
    <w:rsid w:val="00FE1C08"/>
    <w:rsid w:val="00FE3176"/>
    <w:rsid w:val="00FE48A4"/>
    <w:rsid w:val="00FE52FF"/>
    <w:rsid w:val="00FE5AAD"/>
    <w:rsid w:val="00FE5F17"/>
    <w:rsid w:val="00FE6012"/>
    <w:rsid w:val="00FE7293"/>
    <w:rsid w:val="00FE7A01"/>
    <w:rsid w:val="00FF0591"/>
    <w:rsid w:val="00FF5B42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4DD"/>
  </w:style>
  <w:style w:type="paragraph" w:styleId="a5">
    <w:name w:val="footer"/>
    <w:basedOn w:val="a"/>
    <w:link w:val="a6"/>
    <w:uiPriority w:val="99"/>
    <w:unhideWhenUsed/>
    <w:rsid w:val="00BF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4DD"/>
  </w:style>
  <w:style w:type="paragraph" w:styleId="a5">
    <w:name w:val="footer"/>
    <w:basedOn w:val="a"/>
    <w:link w:val="a6"/>
    <w:uiPriority w:val="99"/>
    <w:unhideWhenUsed/>
    <w:rsid w:val="00BF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43B5-C43D-41F0-9D6B-46BAC915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11663</TotalTime>
  <Pages>3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SONY</cp:lastModifiedBy>
  <cp:revision>813</cp:revision>
  <dcterms:created xsi:type="dcterms:W3CDTF">2012-11-27T19:12:00Z</dcterms:created>
  <dcterms:modified xsi:type="dcterms:W3CDTF">2013-06-10T04:47:00Z</dcterms:modified>
</cp:coreProperties>
</file>