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A93023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(01 – 05 апреля</w:t>
      </w:r>
      <w:r w:rsidR="00DD6272">
        <w:rPr>
          <w:b/>
          <w:sz w:val="28"/>
          <w:szCs w:val="28"/>
        </w:rPr>
        <w:t xml:space="preserve"> 2013 года</w:t>
      </w:r>
      <w:proofErr w:type="gramStart"/>
      <w:r w:rsidR="00DD6272">
        <w:rPr>
          <w:b/>
          <w:sz w:val="28"/>
          <w:szCs w:val="28"/>
        </w:rPr>
        <w:t xml:space="preserve"> )</w:t>
      </w:r>
      <w:proofErr w:type="gramEnd"/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DD6272" w:rsidRPr="00C513EF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пшеницу и кукурузу</w:t>
      </w:r>
    </w:p>
    <w:p w:rsidR="003E3B59" w:rsidRDefault="00B61A10" w:rsidP="008E05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мы и предполагали в предыдущем обзоре, п</w:t>
      </w:r>
      <w:r w:rsidR="003E3B59">
        <w:rPr>
          <w:sz w:val="24"/>
          <w:szCs w:val="24"/>
        </w:rPr>
        <w:t xml:space="preserve">осле выхода </w:t>
      </w:r>
      <w:r w:rsidR="003E3B59" w:rsidRPr="003E3B59">
        <w:rPr>
          <w:sz w:val="24"/>
          <w:szCs w:val="24"/>
        </w:rPr>
        <w:t xml:space="preserve">28 </w:t>
      </w:r>
      <w:r w:rsidR="003E3B59">
        <w:rPr>
          <w:sz w:val="24"/>
          <w:szCs w:val="24"/>
        </w:rPr>
        <w:t xml:space="preserve">марта </w:t>
      </w:r>
      <w:r w:rsidR="003E3B59">
        <w:rPr>
          <w:sz w:val="24"/>
          <w:szCs w:val="24"/>
        </w:rPr>
        <w:t>доклада о прогнозе на будущий урожай Министерства сельского хозяйства США (</w:t>
      </w:r>
      <w:r w:rsidR="003E3B59">
        <w:rPr>
          <w:sz w:val="24"/>
          <w:szCs w:val="24"/>
          <w:lang w:val="en-US"/>
        </w:rPr>
        <w:t>USDA</w:t>
      </w:r>
      <w:r w:rsidR="003E3B59">
        <w:rPr>
          <w:sz w:val="24"/>
          <w:szCs w:val="24"/>
        </w:rPr>
        <w:t>)</w:t>
      </w:r>
      <w:r w:rsidR="003E3B59" w:rsidRPr="003E3B59">
        <w:rPr>
          <w:sz w:val="24"/>
          <w:szCs w:val="24"/>
        </w:rPr>
        <w:t xml:space="preserve"> </w:t>
      </w:r>
      <w:r w:rsidR="003E3B59">
        <w:rPr>
          <w:sz w:val="24"/>
          <w:szCs w:val="24"/>
        </w:rPr>
        <w:t>рынки зерновых наконец-то пришли в движение. Активность трейдеров на торгах фьючерсами на пшеницу и кукурузу была на очень высоком уровне и поэтому прошедшая неделя оказалась рекордной по общим оборотам на торгах.</w:t>
      </w:r>
      <w:r w:rsidR="00442CC2">
        <w:rPr>
          <w:sz w:val="24"/>
          <w:szCs w:val="24"/>
        </w:rPr>
        <w:t xml:space="preserve"> Так, только по фьючерсам на пшеницу за прошедшую неделю оборот составил более 8000 контрактов на общую сумму </w:t>
      </w:r>
      <w:r>
        <w:rPr>
          <w:sz w:val="24"/>
          <w:szCs w:val="24"/>
        </w:rPr>
        <w:t>63,4 млн. рублей.</w:t>
      </w:r>
    </w:p>
    <w:p w:rsidR="003E3B59" w:rsidRDefault="003E3B59" w:rsidP="00B61A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Наиболее остро на доклад отреагировали цены на кукурузу, которые рухнули сразу после доклада на 6% и</w:t>
      </w:r>
      <w:r w:rsidR="00B61A1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дальнейшем в течение всей прошедшей недели продолжали свое снижение. Если до 28 декабря цены на кукурузу превышали цены на пшеницу на 5%, то к 5 апреля произошел «переворот» и цена фьючерса на кукурузу оказалась уже ниже цены фьючерса на пшеницу на 1%. Вот была радость у арбитражеров! Кстати, вполне возможно, что именно они и занимались массово  закрытием своих позиций в обоих контрактах. </w:t>
      </w:r>
      <w:r w:rsidR="00442CC2">
        <w:rPr>
          <w:sz w:val="24"/>
          <w:szCs w:val="24"/>
        </w:rPr>
        <w:t xml:space="preserve">Так, открытый интерес во фьючерсах на пшеницу в течение всей недели плавно снижался и в итоге сократился более чем втрое – с 9900 контрактов в конце прошлой недели до 2850 контрактов на вечер 5 апреля. Во фьючерсах на кукурузу в начале недели </w:t>
      </w:r>
      <w:r w:rsidR="00C954C2">
        <w:rPr>
          <w:sz w:val="24"/>
          <w:szCs w:val="24"/>
        </w:rPr>
        <w:t xml:space="preserve">на фоне дальнейшего прогноза снижения цен </w:t>
      </w:r>
      <w:r w:rsidR="00442CC2">
        <w:rPr>
          <w:sz w:val="24"/>
          <w:szCs w:val="24"/>
        </w:rPr>
        <w:t>был почти двукратный скачок открытого интереса – с 706 до 1312 контрактов, но затем, при дальнейшем падении цены, объем открытых позиций резко сократился до 350 контрактов. Судя по этим данным, и трейдеры, которые держали арбитражные позиции, и трейдеры, работавшие на понижательном тренде, в конечном итоге свое получили и теперь, закрыв позиции, будут некоторое время ожидать дальнейшего развития событий на мировом рынке зерна.</w:t>
      </w:r>
      <w:r w:rsidR="00B61A10">
        <w:rPr>
          <w:sz w:val="24"/>
          <w:szCs w:val="24"/>
        </w:rPr>
        <w:t xml:space="preserve"> </w:t>
      </w:r>
      <w:r w:rsidR="00C954C2">
        <w:rPr>
          <w:sz w:val="24"/>
          <w:szCs w:val="24"/>
        </w:rPr>
        <w:t xml:space="preserve">Кстати, и тех, и других рынки зерновых наверняка </w:t>
      </w:r>
      <w:proofErr w:type="gramStart"/>
      <w:r w:rsidR="00C954C2">
        <w:rPr>
          <w:sz w:val="24"/>
          <w:szCs w:val="24"/>
        </w:rPr>
        <w:t>обрадовали</w:t>
      </w:r>
      <w:proofErr w:type="gramEnd"/>
      <w:r w:rsidR="00C954C2">
        <w:rPr>
          <w:sz w:val="24"/>
          <w:szCs w:val="24"/>
        </w:rPr>
        <w:t xml:space="preserve"> и они смогли</w:t>
      </w:r>
      <w:r w:rsidR="00B61A10">
        <w:rPr>
          <w:sz w:val="24"/>
          <w:szCs w:val="24"/>
        </w:rPr>
        <w:t xml:space="preserve"> неплохо заработать на прошедшей неделе – арбитражеры до 30% на вложенные средства, а </w:t>
      </w:r>
      <w:r w:rsidR="00C954C2">
        <w:rPr>
          <w:sz w:val="24"/>
          <w:szCs w:val="24"/>
        </w:rPr>
        <w:t>спекулянты, работающие на понижение – от 5-7 до 50% в зависимости от взятого плеча. Вот так бы всегда!</w:t>
      </w:r>
    </w:p>
    <w:p w:rsidR="00B61A10" w:rsidRDefault="00B61A10" w:rsidP="00B61A10">
      <w:pPr>
        <w:ind w:firstLine="708"/>
        <w:jc w:val="both"/>
        <w:rPr>
          <w:sz w:val="24"/>
          <w:szCs w:val="24"/>
        </w:rPr>
      </w:pPr>
    </w:p>
    <w:p w:rsidR="007E66E7" w:rsidRDefault="007E66E7" w:rsidP="007E66E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соевые бобы</w:t>
      </w:r>
    </w:p>
    <w:p w:rsidR="00281616" w:rsidRDefault="00B61A10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>Хорошая погода в Южном полушарии и такие же хорошие прогнозы на урожай сои в Северном полушарии играют с ценами на сою злую шутку – они продолжают снижаться. После некоторого отскока наве</w:t>
      </w:r>
      <w:r w:rsidR="00281616">
        <w:rPr>
          <w:sz w:val="24"/>
          <w:szCs w:val="24"/>
        </w:rPr>
        <w:t xml:space="preserve">рх во вторник и в среду, цены на сою к концу недели все же ушли вниз и закрыли ее в отрицательной области. Трейдеры, достигнув локального максимума в среду вечером, стали массово закрывать позиции, не </w:t>
      </w:r>
      <w:proofErr w:type="gramStart"/>
      <w:r w:rsidR="00281616">
        <w:rPr>
          <w:sz w:val="24"/>
          <w:szCs w:val="24"/>
        </w:rPr>
        <w:t>веря</w:t>
      </w:r>
      <w:proofErr w:type="gramEnd"/>
      <w:r w:rsidR="00281616">
        <w:rPr>
          <w:sz w:val="24"/>
          <w:szCs w:val="24"/>
        </w:rPr>
        <w:t xml:space="preserve"> по-видимому в </w:t>
      </w:r>
      <w:r w:rsidR="00281616">
        <w:rPr>
          <w:sz w:val="24"/>
          <w:szCs w:val="24"/>
        </w:rPr>
        <w:lastRenderedPageBreak/>
        <w:t xml:space="preserve">дальнейший рост.   Объем открытых позиций сократился более чем в 2 раза – с 528 до 236 контрактов, а весь рост в результате </w:t>
      </w:r>
      <w:r w:rsidR="00C954C2">
        <w:rPr>
          <w:sz w:val="24"/>
          <w:szCs w:val="24"/>
        </w:rPr>
        <w:t>действительно</w:t>
      </w:r>
      <w:r w:rsidR="00281616">
        <w:rPr>
          <w:sz w:val="24"/>
          <w:szCs w:val="24"/>
        </w:rPr>
        <w:t xml:space="preserve"> сошел </w:t>
      </w:r>
      <w:proofErr w:type="gramStart"/>
      <w:r w:rsidR="00281616">
        <w:rPr>
          <w:sz w:val="24"/>
          <w:szCs w:val="24"/>
        </w:rPr>
        <w:t>на</w:t>
      </w:r>
      <w:proofErr w:type="gramEnd"/>
      <w:r w:rsidR="00281616">
        <w:rPr>
          <w:sz w:val="24"/>
          <w:szCs w:val="24"/>
        </w:rPr>
        <w:t xml:space="preserve"> нет.</w:t>
      </w:r>
    </w:p>
    <w:p w:rsidR="00C954C2" w:rsidRDefault="00281616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за неделю было совершенно 44 сделки на общую сумму чуть более 3 млн. рублей. </w:t>
      </w:r>
    </w:p>
    <w:p w:rsidR="00B61A10" w:rsidRPr="00B61A10" w:rsidRDefault="00281616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1A10">
        <w:rPr>
          <w:sz w:val="24"/>
          <w:szCs w:val="24"/>
        </w:rPr>
        <w:t xml:space="preserve"> </w:t>
      </w:r>
    </w:p>
    <w:p w:rsidR="002A661F" w:rsidRPr="00C513EF" w:rsidRDefault="002A661F" w:rsidP="007E66E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хлопок</w:t>
      </w:r>
      <w:r w:rsidR="00281616">
        <w:rPr>
          <w:b/>
          <w:sz w:val="24"/>
          <w:szCs w:val="24"/>
          <w:u w:val="single"/>
        </w:rPr>
        <w:t xml:space="preserve"> и газойль</w:t>
      </w:r>
    </w:p>
    <w:p w:rsidR="00281616" w:rsidRDefault="00281616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лидерами товарного рынка – фьючерсами на пшеницу и кукурузу, торги фьючерсными контрактами на хлопок и газойль прошли вяло и совершенно безыдейно. Обороты были минимальными, объем открытых позиций фактически не изменился. Как </w:t>
      </w:r>
      <w:proofErr w:type="gramStart"/>
      <w:r>
        <w:rPr>
          <w:sz w:val="24"/>
          <w:szCs w:val="24"/>
        </w:rPr>
        <w:t>впрочем</w:t>
      </w:r>
      <w:proofErr w:type="gramEnd"/>
      <w:r>
        <w:rPr>
          <w:sz w:val="24"/>
          <w:szCs w:val="24"/>
        </w:rPr>
        <w:t xml:space="preserve"> и цены на </w:t>
      </w:r>
      <w:r w:rsidR="00C954C2">
        <w:rPr>
          <w:sz w:val="24"/>
          <w:szCs w:val="24"/>
        </w:rPr>
        <w:t xml:space="preserve">эти такие разные товары.  По-видимому, на прошедшей неделе все силы трейдеров </w:t>
      </w:r>
      <w:proofErr w:type="gramStart"/>
      <w:r w:rsidR="00C954C2">
        <w:rPr>
          <w:sz w:val="24"/>
          <w:szCs w:val="24"/>
        </w:rPr>
        <w:t xml:space="preserve">были брошены на зерновой рынок и остальным им просто  некогда </w:t>
      </w:r>
      <w:r w:rsidR="00C954C2">
        <w:rPr>
          <w:sz w:val="24"/>
          <w:szCs w:val="24"/>
        </w:rPr>
        <w:t>было</w:t>
      </w:r>
      <w:proofErr w:type="gramEnd"/>
      <w:r w:rsidR="00C954C2">
        <w:rPr>
          <w:sz w:val="24"/>
          <w:szCs w:val="24"/>
        </w:rPr>
        <w:t xml:space="preserve"> заниматься. Будем надеяться, что следующая неделя окажется для этих контрактов более живой и динамичной.</w:t>
      </w:r>
    </w:p>
    <w:p w:rsidR="00281616" w:rsidRDefault="00281616" w:rsidP="002A661F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281616" w:rsidRDefault="00281616" w:rsidP="002A661F">
      <w:pPr>
        <w:ind w:firstLine="708"/>
        <w:jc w:val="both"/>
        <w:rPr>
          <w:sz w:val="24"/>
          <w:szCs w:val="24"/>
        </w:rPr>
      </w:pPr>
    </w:p>
    <w:sectPr w:rsidR="002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C76DD"/>
    <w:rsid w:val="00281616"/>
    <w:rsid w:val="002A661F"/>
    <w:rsid w:val="003E3B59"/>
    <w:rsid w:val="00442CC2"/>
    <w:rsid w:val="007E66E7"/>
    <w:rsid w:val="008E056E"/>
    <w:rsid w:val="00982905"/>
    <w:rsid w:val="00A93023"/>
    <w:rsid w:val="00B61A10"/>
    <w:rsid w:val="00C513EF"/>
    <w:rsid w:val="00C954C2"/>
    <w:rsid w:val="00DD6272"/>
    <w:rsid w:val="00DF795C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D155-9533-43FC-ADD2-1019729E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2013-04-07T20:12:00Z</dcterms:created>
  <dcterms:modified xsi:type="dcterms:W3CDTF">2013-04-07T21:22:00Z</dcterms:modified>
</cp:coreProperties>
</file>