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0E" w:rsidRDefault="00667B3B" w:rsidP="00667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ИТОГИ ТОРГОВ</w:t>
      </w:r>
    </w:p>
    <w:p w:rsidR="00667B3B" w:rsidRDefault="00667B3B" w:rsidP="00667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ФЬЮЧЕРСНЫМИ КОНТРАКТАМИ НА СЕЛЬХОЗПРОДУКЦИЮ </w:t>
      </w:r>
    </w:p>
    <w:p w:rsidR="00667B3B" w:rsidRDefault="00667B3B" w:rsidP="00667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АВГУСТЕ 2013 ГОДА</w:t>
      </w:r>
    </w:p>
    <w:p w:rsidR="00667B3B" w:rsidRDefault="00667B3B" w:rsidP="00667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ОАО «САНКТ-ПЕТЕРБУРГСКАЯ БИРЖА»</w:t>
      </w:r>
    </w:p>
    <w:p w:rsidR="00667B3B" w:rsidRDefault="00667B3B" w:rsidP="00667B3B">
      <w:pPr>
        <w:jc w:val="center"/>
        <w:rPr>
          <w:b/>
          <w:sz w:val="24"/>
          <w:szCs w:val="24"/>
        </w:rPr>
      </w:pPr>
    </w:p>
    <w:p w:rsidR="00667B3B" w:rsidRDefault="00667B3B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>Август – конец лета. Солнце. Море. Отпуск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>у какая может быть торговля! Гулять и отдыхать</w:t>
      </w:r>
      <w:proofErr w:type="gramStart"/>
      <w:r>
        <w:rPr>
          <w:sz w:val="24"/>
          <w:szCs w:val="24"/>
        </w:rPr>
        <w:t>… О</w:t>
      </w:r>
      <w:proofErr w:type="gramEnd"/>
      <w:r>
        <w:rPr>
          <w:sz w:val="24"/>
          <w:szCs w:val="24"/>
        </w:rPr>
        <w:t xml:space="preserve">тдыхать и гулять! Это конечно справедливо и для фондового, и для валютного рынка. Но только не для рынка сельхозпродукции! Ведь август – это самый разгар «битвы за  урожай»  и именно сейчас </w:t>
      </w:r>
      <w:proofErr w:type="gramStart"/>
      <w:r>
        <w:rPr>
          <w:sz w:val="24"/>
          <w:szCs w:val="24"/>
        </w:rPr>
        <w:t>определяется</w:t>
      </w:r>
      <w:proofErr w:type="gramEnd"/>
      <w:r>
        <w:rPr>
          <w:sz w:val="24"/>
          <w:szCs w:val="24"/>
        </w:rPr>
        <w:t xml:space="preserve"> что мы будем есть этой зимой и главное – по какой цене!</w:t>
      </w:r>
    </w:p>
    <w:p w:rsidR="00667B3B" w:rsidRDefault="00667B3B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ударного и рекордного июля ожидать того же самого в августе как-то не приходилось. Урожай урожаем, а российские трейдеры тоже люди и тоже желают отдохнуть. Однако август в целом не подкачал и хотя результаты прошедшего месяца чуть-чуть хуже </w:t>
      </w:r>
      <w:proofErr w:type="gramStart"/>
      <w:r>
        <w:rPr>
          <w:sz w:val="24"/>
          <w:szCs w:val="24"/>
        </w:rPr>
        <w:t>июльских</w:t>
      </w:r>
      <w:proofErr w:type="gramEnd"/>
      <w:r>
        <w:rPr>
          <w:sz w:val="24"/>
          <w:szCs w:val="24"/>
        </w:rPr>
        <w:t xml:space="preserve">, но это действительно только чуть-чуть. Как и в июле, в августе удалось в общем обороте по фьючерсам перешагнуть отметку полмиллиарда рублей.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конечно же не так много, </w:t>
      </w:r>
      <w:r w:rsidR="006632AF">
        <w:rPr>
          <w:sz w:val="24"/>
          <w:szCs w:val="24"/>
        </w:rPr>
        <w:t>н</w:t>
      </w:r>
      <w:r>
        <w:rPr>
          <w:sz w:val="24"/>
          <w:szCs w:val="24"/>
        </w:rPr>
        <w:t xml:space="preserve">о все же на 30% выше зимних и весенних показателей. Что еще радует, что торговля была сосредоточена не только в </w:t>
      </w:r>
      <w:proofErr w:type="gramStart"/>
      <w:r>
        <w:rPr>
          <w:sz w:val="24"/>
          <w:szCs w:val="24"/>
        </w:rPr>
        <w:t>самом</w:t>
      </w:r>
      <w:proofErr w:type="gramEnd"/>
      <w:r>
        <w:rPr>
          <w:sz w:val="24"/>
          <w:szCs w:val="24"/>
        </w:rPr>
        <w:t xml:space="preserve"> раскрученных фьючерсах на пшеницу, но также и во всех остальных торгуемых контрактах за исключением газойля. </w:t>
      </w:r>
      <w:r w:rsidR="006632AF">
        <w:rPr>
          <w:sz w:val="24"/>
          <w:szCs w:val="24"/>
        </w:rPr>
        <w:t xml:space="preserve">К нашему великому сожалению, </w:t>
      </w:r>
      <w:proofErr w:type="gramStart"/>
      <w:r w:rsidR="006632AF">
        <w:rPr>
          <w:sz w:val="24"/>
          <w:szCs w:val="24"/>
        </w:rPr>
        <w:t>последний</w:t>
      </w:r>
      <w:proofErr w:type="gramEnd"/>
      <w:r w:rsidR="006632AF">
        <w:rPr>
          <w:sz w:val="24"/>
          <w:szCs w:val="24"/>
        </w:rPr>
        <w:t xml:space="preserve"> пользуется у российских спекулянтов нулевым спросом. Но зато явно повысилась активность и </w:t>
      </w:r>
      <w:proofErr w:type="gramStart"/>
      <w:r w:rsidR="006632AF">
        <w:rPr>
          <w:sz w:val="24"/>
          <w:szCs w:val="24"/>
        </w:rPr>
        <w:t>контрактах</w:t>
      </w:r>
      <w:proofErr w:type="gramEnd"/>
      <w:r w:rsidR="006632AF">
        <w:rPr>
          <w:sz w:val="24"/>
          <w:szCs w:val="24"/>
        </w:rPr>
        <w:t xml:space="preserve"> на кукурузу и сою, удивляет также устойчивый спрос на декабрьские контракты на хлопок. Короче, трейдеры, </w:t>
      </w:r>
      <w:proofErr w:type="gramStart"/>
      <w:r w:rsidR="006632AF">
        <w:rPr>
          <w:sz w:val="24"/>
          <w:szCs w:val="24"/>
        </w:rPr>
        <w:t>торгующие</w:t>
      </w:r>
      <w:proofErr w:type="gramEnd"/>
      <w:r w:rsidR="006632AF">
        <w:rPr>
          <w:sz w:val="24"/>
          <w:szCs w:val="24"/>
        </w:rPr>
        <w:t xml:space="preserve"> фьючерсами на сельхозпродукцию в августе явно не отдыхали и пытались где и когда это было возможно заработать побольше. Этому в целом благоприятствовала и динамика цен на сельхозпродукцию.</w:t>
      </w:r>
    </w:p>
    <w:p w:rsidR="006632AF" w:rsidRDefault="006632AF" w:rsidP="00667B3B">
      <w:pPr>
        <w:jc w:val="both"/>
        <w:rPr>
          <w:b/>
          <w:sz w:val="24"/>
          <w:szCs w:val="24"/>
        </w:rPr>
      </w:pPr>
      <w:r w:rsidRPr="006632AF">
        <w:rPr>
          <w:b/>
          <w:sz w:val="24"/>
          <w:szCs w:val="24"/>
        </w:rPr>
        <w:t>Фьючерсные контракты на пшеницу</w:t>
      </w:r>
    </w:p>
    <w:p w:rsidR="002501D1" w:rsidRDefault="006632AF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всегда на фьючерсы на пшеницу пришелся максимальный оборот. Всего за месяц наторговали почти на 360 млн. рублей или почти 17000 контрактов. В начале месяца цены на пшеницу уверенно держались в диапазоне 650 – 660 центов за бушель, но потом под давлением сопредельных рынков (кукурузы и сои) они стали нехотя снижаться и в итоге к середине месяца достигли уровня чуть ниже 630 центов за бушель. Как оказалось, это было дно. По-видимому, так решили многие </w:t>
      </w:r>
      <w:proofErr w:type="gramStart"/>
      <w:r>
        <w:rPr>
          <w:sz w:val="24"/>
          <w:szCs w:val="24"/>
        </w:rPr>
        <w:t>трейдеры</w:t>
      </w:r>
      <w:proofErr w:type="gramEnd"/>
      <w:r>
        <w:rPr>
          <w:sz w:val="24"/>
          <w:szCs w:val="24"/>
        </w:rPr>
        <w:t xml:space="preserve"> поскольку как раз к этому моменту объем открытых позиций достиг максимальных значений и увеличился с 3200 до 4900 контрактов. </w:t>
      </w:r>
      <w:r w:rsidR="002501D1">
        <w:rPr>
          <w:sz w:val="24"/>
          <w:szCs w:val="24"/>
        </w:rPr>
        <w:t xml:space="preserve">Как известно, на рынке сельхозпродукции роль </w:t>
      </w:r>
      <w:proofErr w:type="spellStart"/>
      <w:r w:rsidR="002501D1">
        <w:rPr>
          <w:sz w:val="24"/>
          <w:szCs w:val="24"/>
        </w:rPr>
        <w:t>Бернанке</w:t>
      </w:r>
      <w:proofErr w:type="spellEnd"/>
      <w:r w:rsidR="002501D1">
        <w:rPr>
          <w:sz w:val="24"/>
          <w:szCs w:val="24"/>
        </w:rPr>
        <w:t xml:space="preserve"> выполняет прогноз погоды. 3-х дней </w:t>
      </w:r>
      <w:proofErr w:type="spellStart"/>
      <w:r w:rsidR="002501D1">
        <w:rPr>
          <w:sz w:val="24"/>
          <w:szCs w:val="24"/>
        </w:rPr>
        <w:t>замоморзков</w:t>
      </w:r>
      <w:proofErr w:type="spellEnd"/>
      <w:r w:rsidR="002501D1">
        <w:rPr>
          <w:sz w:val="24"/>
          <w:szCs w:val="24"/>
        </w:rPr>
        <w:t xml:space="preserve"> в Бразилии хватило, чтобы все зерновые рванули вверх. И хоть пшеницы это касалось в наименьшей степени, но и ее цены также не остались равнодушны к столь знаменательному событию. Несколько дней и цены на пшеницу вновь вернулись на прежний уровень к 650 центам. Заморозки </w:t>
      </w:r>
      <w:proofErr w:type="gramStart"/>
      <w:r w:rsidR="002501D1">
        <w:rPr>
          <w:sz w:val="24"/>
          <w:szCs w:val="24"/>
        </w:rPr>
        <w:t>закончились</w:t>
      </w:r>
      <w:proofErr w:type="gramEnd"/>
      <w:r w:rsidR="002501D1">
        <w:rPr>
          <w:sz w:val="24"/>
          <w:szCs w:val="24"/>
        </w:rPr>
        <w:t xml:space="preserve"> и рост цен тут же остановился. Естественно, что все позиции, открытые в самом низу тут же были </w:t>
      </w:r>
      <w:r w:rsidR="002501D1">
        <w:rPr>
          <w:sz w:val="24"/>
          <w:szCs w:val="24"/>
        </w:rPr>
        <w:lastRenderedPageBreak/>
        <w:t xml:space="preserve">закрыты. В конце месяца наблюдался активный перенос позиций с ближнего сентябрьского фьючерса </w:t>
      </w:r>
      <w:proofErr w:type="gramStart"/>
      <w:r w:rsidR="002501D1">
        <w:rPr>
          <w:sz w:val="24"/>
          <w:szCs w:val="24"/>
        </w:rPr>
        <w:t>на</w:t>
      </w:r>
      <w:proofErr w:type="gramEnd"/>
      <w:r w:rsidR="002501D1">
        <w:rPr>
          <w:sz w:val="24"/>
          <w:szCs w:val="24"/>
        </w:rPr>
        <w:t xml:space="preserve"> дальний декабрьский. Это свидетельствует о том, что трейдеры продолжают удерживать позиции и не хотят выходить из рынка. Может быть это и правильно, поскольку, учитывая </w:t>
      </w:r>
    </w:p>
    <w:p w:rsidR="002501D1" w:rsidRDefault="002501D1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>- текущую конъюнктуру (большой спрос со стороны Китая, Индии и Пакистана),</w:t>
      </w:r>
    </w:p>
    <w:p w:rsidR="006632AF" w:rsidRDefault="002501D1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и конец сбора урожая на фоне не вполне благоприятных погодных условий (понижение прогноза в России и ряде европейских стран) </w:t>
      </w:r>
    </w:p>
    <w:p w:rsidR="002501D1" w:rsidRDefault="002501D1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можно предположить, что цена </w:t>
      </w:r>
      <w:r w:rsidR="00D4573B">
        <w:rPr>
          <w:sz w:val="24"/>
          <w:szCs w:val="24"/>
        </w:rPr>
        <w:t xml:space="preserve">на мировом рынке </w:t>
      </w:r>
      <w:r>
        <w:rPr>
          <w:sz w:val="24"/>
          <w:szCs w:val="24"/>
        </w:rPr>
        <w:t xml:space="preserve">пшеницы до конца года вряд ли может быть ниже. А вот </w:t>
      </w:r>
      <w:proofErr w:type="gramStart"/>
      <w:r>
        <w:rPr>
          <w:sz w:val="24"/>
          <w:szCs w:val="24"/>
        </w:rPr>
        <w:t>расти ей есть</w:t>
      </w:r>
      <w:proofErr w:type="gramEnd"/>
      <w:r>
        <w:rPr>
          <w:sz w:val="24"/>
          <w:szCs w:val="24"/>
        </w:rPr>
        <w:t xml:space="preserve"> куда…</w:t>
      </w:r>
    </w:p>
    <w:p w:rsidR="002501D1" w:rsidRDefault="00D4573B" w:rsidP="00667B3B">
      <w:pPr>
        <w:jc w:val="both"/>
        <w:rPr>
          <w:b/>
          <w:sz w:val="24"/>
          <w:szCs w:val="24"/>
        </w:rPr>
      </w:pPr>
      <w:r w:rsidRPr="00D4573B">
        <w:rPr>
          <w:b/>
          <w:sz w:val="24"/>
          <w:szCs w:val="24"/>
        </w:rPr>
        <w:t>Фьючерсные контракты на кукурузу</w:t>
      </w:r>
    </w:p>
    <w:p w:rsidR="00D4573B" w:rsidRDefault="00D4573B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Царица полей кукуруза весь </w:t>
      </w:r>
      <w:proofErr w:type="gramStart"/>
      <w:r>
        <w:rPr>
          <w:sz w:val="24"/>
          <w:szCs w:val="24"/>
        </w:rPr>
        <w:t>июль</w:t>
      </w:r>
      <w:proofErr w:type="gramEnd"/>
      <w:r>
        <w:rPr>
          <w:sz w:val="24"/>
          <w:szCs w:val="24"/>
        </w:rPr>
        <w:t xml:space="preserve"> и начало августа находилась под прессом аналитиков,</w:t>
      </w:r>
      <w:r w:rsidRPr="00D4573B">
        <w:rPr>
          <w:sz w:val="24"/>
          <w:szCs w:val="24"/>
        </w:rPr>
        <w:t xml:space="preserve"> </w:t>
      </w:r>
      <w:r>
        <w:rPr>
          <w:sz w:val="24"/>
          <w:szCs w:val="24"/>
        </w:rPr>
        <w:t>во все трубы распевавших о предстоящем рекордном урожае. И это – за полтора – два месяца до начала сбора урожая! Давление было очень сильным и это сказывалось на ценах, которые неумолимо шли вниз – 550 центов… 500 центов… 450 центов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 xml:space="preserve">у куда уж ниже? Как всегда в самом низу в игру вступает «высшая сила» - матушка – природа. Как уже было сказано выше, 3 ночных заморозка в Бразилии, неутешительный прогноз по Аргентине, начало дождей в самых кукурузных штатах США… Буквально за считанные дни цены на мировом рынке кукурузы взлетают почти на 15% - с 460 до 520 центов за бушель. Вот уж где порезвились спекулянты! В начале повышательного движения открытый интерес моментально вырастает с 3300 до 4700 контрактов и как только цены </w:t>
      </w:r>
      <w:proofErr w:type="gramStart"/>
      <w:r>
        <w:rPr>
          <w:sz w:val="24"/>
          <w:szCs w:val="24"/>
        </w:rPr>
        <w:t>остановились</w:t>
      </w:r>
      <w:proofErr w:type="gramEnd"/>
      <w:r>
        <w:rPr>
          <w:sz w:val="24"/>
          <w:szCs w:val="24"/>
        </w:rPr>
        <w:t xml:space="preserve"> этот показатель тут же возвращается к своему прежнему значению. </w:t>
      </w:r>
      <w:r w:rsidR="005B1E7B">
        <w:rPr>
          <w:sz w:val="24"/>
          <w:szCs w:val="24"/>
        </w:rPr>
        <w:t xml:space="preserve"> В целом же за месяц оборот составил более 2200 контрактов и в общей сложности фьючерсами на кукурузу наторговали на 37 млн. рублей</w:t>
      </w:r>
    </w:p>
    <w:p w:rsidR="00D4573B" w:rsidRDefault="00D4573B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 по урожаю кукурузы на этот год продолжает оставаться рекордным, но аналитики уже более осторожны – ведь уборка кукурузу еще только-только началась, а осенняя </w:t>
      </w:r>
      <w:proofErr w:type="gramStart"/>
      <w:r>
        <w:rPr>
          <w:sz w:val="24"/>
          <w:szCs w:val="24"/>
        </w:rPr>
        <w:t>погода</w:t>
      </w:r>
      <w:proofErr w:type="gramEnd"/>
      <w:r>
        <w:rPr>
          <w:sz w:val="24"/>
          <w:szCs w:val="24"/>
        </w:rPr>
        <w:t xml:space="preserve"> как известно дама весьма капризная.</w:t>
      </w:r>
      <w:r w:rsidR="005B1E7B">
        <w:rPr>
          <w:sz w:val="24"/>
          <w:szCs w:val="24"/>
        </w:rPr>
        <w:t xml:space="preserve"> Так что самое интересное на рынке кукурузы еще явно впереди.</w:t>
      </w:r>
    </w:p>
    <w:p w:rsidR="005B1E7B" w:rsidRDefault="005B1E7B" w:rsidP="00667B3B">
      <w:pPr>
        <w:jc w:val="both"/>
        <w:rPr>
          <w:b/>
          <w:sz w:val="24"/>
          <w:szCs w:val="24"/>
        </w:rPr>
      </w:pPr>
      <w:r w:rsidRPr="005B1E7B">
        <w:rPr>
          <w:b/>
          <w:sz w:val="24"/>
          <w:szCs w:val="24"/>
        </w:rPr>
        <w:t>Фьючерсные контракты на сою</w:t>
      </w:r>
    </w:p>
    <w:p w:rsidR="005B1E7B" w:rsidRDefault="005B1E7B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рынок сои </w:t>
      </w:r>
      <w:proofErr w:type="gramStart"/>
      <w:r>
        <w:rPr>
          <w:sz w:val="24"/>
          <w:szCs w:val="24"/>
        </w:rPr>
        <w:t>уже</w:t>
      </w:r>
      <w:proofErr w:type="gramEnd"/>
      <w:r>
        <w:rPr>
          <w:sz w:val="24"/>
          <w:szCs w:val="24"/>
        </w:rPr>
        <w:t xml:space="preserve"> который месяц кидает из огня да в полымя! То все плохо и цены в мае – июне взлетают с 1200 до 1500. То все хорошо и цены с такой же страстью и таким же напором падают ниже 1200. А потом опять все плохо… Прошедший август тому яркое подтверждение. Сначала на фоне прогнозов о рекордных урожаях сои в Азии цены продолжили июльское снижение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достигнув серьезного уровня поддержки в 1200 центов 7 августа даже пробили его и ушли ниже. Однако пробой оказался ложным. Более того с этого момента одна за другой стали поступать новости и неурожаях и непогодах. И цены на сою стройно полетели «на юг», ну то есть – вверх. Причем в отличие от пшеницы и кукурузы, где </w:t>
      </w:r>
      <w:r w:rsidR="00A37365">
        <w:rPr>
          <w:sz w:val="24"/>
          <w:szCs w:val="24"/>
        </w:rPr>
        <w:t>отыгрыш новостей был резким и краткосрочным в сое мы видим движение плавное и гораздо более длительное – все выше, выше, выше</w:t>
      </w:r>
      <w:proofErr w:type="gramStart"/>
      <w:r w:rsidR="00A37365">
        <w:rPr>
          <w:sz w:val="24"/>
          <w:szCs w:val="24"/>
        </w:rPr>
        <w:t>… И</w:t>
      </w:r>
      <w:proofErr w:type="gramEnd"/>
      <w:r w:rsidR="00A37365">
        <w:rPr>
          <w:sz w:val="24"/>
          <w:szCs w:val="24"/>
        </w:rPr>
        <w:t xml:space="preserve"> вот к концу </w:t>
      </w:r>
      <w:r w:rsidR="00A37365">
        <w:rPr>
          <w:sz w:val="24"/>
          <w:szCs w:val="24"/>
        </w:rPr>
        <w:lastRenderedPageBreak/>
        <w:t xml:space="preserve">августа мы вновь подошли к уровню 1500 центов за бушель. Посмотрим что будет дальше, так как прогноз здесь наиболее неблагоприятен как по основным экспортерам, так и по импортерам сои  – Южная </w:t>
      </w:r>
      <w:proofErr w:type="gramStart"/>
      <w:r w:rsidR="00A37365">
        <w:rPr>
          <w:sz w:val="24"/>
          <w:szCs w:val="24"/>
        </w:rPr>
        <w:t>Америка</w:t>
      </w:r>
      <w:proofErr w:type="gramEnd"/>
      <w:r w:rsidR="00A37365">
        <w:rPr>
          <w:sz w:val="24"/>
          <w:szCs w:val="24"/>
        </w:rPr>
        <w:t xml:space="preserve"> судя по всему замерзает, а Азию –</w:t>
      </w:r>
      <w:r>
        <w:rPr>
          <w:sz w:val="24"/>
          <w:szCs w:val="24"/>
        </w:rPr>
        <w:t xml:space="preserve"> </w:t>
      </w:r>
      <w:r w:rsidR="00A37365">
        <w:rPr>
          <w:sz w:val="24"/>
          <w:szCs w:val="24"/>
        </w:rPr>
        <w:t xml:space="preserve">заливает дождями. </w:t>
      </w:r>
      <w:proofErr w:type="gramStart"/>
      <w:r w:rsidR="00A37365">
        <w:rPr>
          <w:sz w:val="24"/>
          <w:szCs w:val="24"/>
        </w:rPr>
        <w:t>На фоне высокой волатильности и торги фьючерсами на сою на Санкт-Петербургской бирже были весьма активными.</w:t>
      </w:r>
      <w:proofErr w:type="gramEnd"/>
      <w:r w:rsidR="00A37365">
        <w:rPr>
          <w:sz w:val="24"/>
          <w:szCs w:val="24"/>
        </w:rPr>
        <w:t xml:space="preserve"> По крайней </w:t>
      </w:r>
      <w:proofErr w:type="gramStart"/>
      <w:r w:rsidR="00A37365">
        <w:rPr>
          <w:sz w:val="24"/>
          <w:szCs w:val="24"/>
        </w:rPr>
        <w:t>мере</w:t>
      </w:r>
      <w:proofErr w:type="gramEnd"/>
      <w:r w:rsidR="00A37365">
        <w:rPr>
          <w:sz w:val="24"/>
          <w:szCs w:val="24"/>
        </w:rPr>
        <w:t xml:space="preserve"> оборот был близок к рекордному – наторговали почти на 50 </w:t>
      </w:r>
      <w:proofErr w:type="spellStart"/>
      <w:r w:rsidR="00A37365">
        <w:rPr>
          <w:sz w:val="24"/>
          <w:szCs w:val="24"/>
        </w:rPr>
        <w:t>мнл</w:t>
      </w:r>
      <w:proofErr w:type="spellEnd"/>
      <w:r w:rsidR="00A37365">
        <w:rPr>
          <w:sz w:val="24"/>
          <w:szCs w:val="24"/>
        </w:rPr>
        <w:t xml:space="preserve">. рублей, было заключено 126 сделок на более 2200 контрактов. </w:t>
      </w:r>
    </w:p>
    <w:p w:rsidR="00A37365" w:rsidRDefault="00A37365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говорить о прогнозах, то </w:t>
      </w:r>
      <w:proofErr w:type="gramStart"/>
      <w:r>
        <w:rPr>
          <w:sz w:val="24"/>
          <w:szCs w:val="24"/>
        </w:rPr>
        <w:t>здесь</w:t>
      </w:r>
      <w:proofErr w:type="gramEnd"/>
      <w:r>
        <w:rPr>
          <w:sz w:val="24"/>
          <w:szCs w:val="24"/>
        </w:rPr>
        <w:t xml:space="preserve"> как ни в одном другом контракте огромное значение имеют погодные условия. Они и </w:t>
      </w:r>
      <w:proofErr w:type="gramStart"/>
      <w:r>
        <w:rPr>
          <w:sz w:val="24"/>
          <w:szCs w:val="24"/>
        </w:rPr>
        <w:t>будут определять текущие ценовые уровни и именно от погоды</w:t>
      </w:r>
      <w:proofErr w:type="gramEnd"/>
      <w:r>
        <w:rPr>
          <w:sz w:val="24"/>
          <w:szCs w:val="24"/>
        </w:rPr>
        <w:t xml:space="preserve"> будет зависеть – пойдет ли соя обновлять ценовые рекорды или же останется на нынешнем уровне.</w:t>
      </w:r>
    </w:p>
    <w:p w:rsidR="00A37365" w:rsidRPr="00A37365" w:rsidRDefault="00A37365" w:rsidP="00667B3B">
      <w:pPr>
        <w:jc w:val="both"/>
        <w:rPr>
          <w:b/>
          <w:sz w:val="24"/>
          <w:szCs w:val="24"/>
        </w:rPr>
      </w:pPr>
      <w:r w:rsidRPr="00A37365">
        <w:rPr>
          <w:b/>
          <w:sz w:val="24"/>
          <w:szCs w:val="24"/>
        </w:rPr>
        <w:t>Фьючерсные контракты на хлопок</w:t>
      </w:r>
    </w:p>
    <w:p w:rsidR="00A37365" w:rsidRDefault="00A37365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Хлопок хоть и является сельхозпродукцией, но в линейке торгуемых фьючерсов он живет своей особенной жизнью </w:t>
      </w:r>
      <w:r w:rsidR="001F5E83">
        <w:rPr>
          <w:sz w:val="24"/>
          <w:szCs w:val="24"/>
        </w:rPr>
        <w:t xml:space="preserve">и находится как бы в стороне от всех этих раскрученных зерновых. Особенность проявляется даже в том, что во всех фьючерсах на зерновые вся ликвидность была сосредоточена в ближайшем фьючерсе (то есть в сентябрьском), а вот во фьючерсе на </w:t>
      </w:r>
      <w:proofErr w:type="gramStart"/>
      <w:r w:rsidR="001F5E83">
        <w:rPr>
          <w:sz w:val="24"/>
          <w:szCs w:val="24"/>
        </w:rPr>
        <w:t>хлопок</w:t>
      </w:r>
      <w:proofErr w:type="gramEnd"/>
      <w:r w:rsidR="001F5E83">
        <w:rPr>
          <w:sz w:val="24"/>
          <w:szCs w:val="24"/>
        </w:rPr>
        <w:t xml:space="preserve"> несмотря на наличие октябрьского фьючерса основные обороты проходят в более дальнем – декабрьском. </w:t>
      </w:r>
      <w:proofErr w:type="gramStart"/>
      <w:r w:rsidR="001F5E83">
        <w:rPr>
          <w:sz w:val="24"/>
          <w:szCs w:val="24"/>
        </w:rPr>
        <w:t>Из</w:t>
      </w:r>
      <w:proofErr w:type="gramEnd"/>
      <w:r w:rsidR="001F5E83">
        <w:rPr>
          <w:sz w:val="24"/>
          <w:szCs w:val="24"/>
        </w:rPr>
        <w:t xml:space="preserve"> более </w:t>
      </w:r>
      <w:proofErr w:type="gramStart"/>
      <w:r w:rsidR="001F5E83">
        <w:rPr>
          <w:sz w:val="24"/>
          <w:szCs w:val="24"/>
        </w:rPr>
        <w:t>чем</w:t>
      </w:r>
      <w:proofErr w:type="gramEnd"/>
      <w:r w:rsidR="001F5E83">
        <w:rPr>
          <w:sz w:val="24"/>
          <w:szCs w:val="24"/>
        </w:rPr>
        <w:t xml:space="preserve"> 60 млн. рублей оборота на октябрьские фьючерсы в августе пришлось только 10 </w:t>
      </w:r>
      <w:proofErr w:type="spellStart"/>
      <w:r w:rsidR="001F5E83">
        <w:rPr>
          <w:sz w:val="24"/>
          <w:szCs w:val="24"/>
        </w:rPr>
        <w:t>мнл</w:t>
      </w:r>
      <w:proofErr w:type="spellEnd"/>
      <w:r w:rsidR="001F5E83">
        <w:rPr>
          <w:sz w:val="24"/>
          <w:szCs w:val="24"/>
        </w:rPr>
        <w:t xml:space="preserve">., а более 50 млн. рублей – на декабрьские. При этом нельзя сказать, что между октябрем и декабрем есть какая-то аномальная разница и можно на этом «замутить» какой-нибудь хитрый арбитраж. Да ничего подобного! </w:t>
      </w:r>
      <w:proofErr w:type="gramStart"/>
      <w:r w:rsidR="001F5E83">
        <w:rPr>
          <w:sz w:val="24"/>
          <w:szCs w:val="24"/>
        </w:rPr>
        <w:t>Ну</w:t>
      </w:r>
      <w:proofErr w:type="gramEnd"/>
      <w:r w:rsidR="001F5E83">
        <w:rPr>
          <w:sz w:val="24"/>
          <w:szCs w:val="24"/>
        </w:rPr>
        <w:t xml:space="preserve"> нравится трейдерам декабрь и все тут. Что же касается динамики изменения цен на хлопок в прошедшем августе, то хлопок свои 10 % роста и падения спекулянтам дал сполна. Сейчас у хлопка равновесный уровень находится в районе 85 центов за фунт, но от этого уровня цена легко ходит плюс\минус 10 процентов. Пока – больше в плюс, но и за минусом дело не станет. Поскольку контракт достаточно </w:t>
      </w:r>
      <w:proofErr w:type="spellStart"/>
      <w:r w:rsidR="001F5E83">
        <w:rPr>
          <w:sz w:val="24"/>
          <w:szCs w:val="24"/>
        </w:rPr>
        <w:t>волатильный</w:t>
      </w:r>
      <w:proofErr w:type="spellEnd"/>
      <w:r w:rsidR="001F5E83">
        <w:rPr>
          <w:sz w:val="24"/>
          <w:szCs w:val="24"/>
        </w:rPr>
        <w:t xml:space="preserve">, то и привлекателен </w:t>
      </w:r>
      <w:proofErr w:type="gramStart"/>
      <w:r w:rsidR="001F5E83">
        <w:rPr>
          <w:sz w:val="24"/>
          <w:szCs w:val="24"/>
        </w:rPr>
        <w:t>он</w:t>
      </w:r>
      <w:proofErr w:type="gramEnd"/>
      <w:r w:rsidR="001F5E83">
        <w:rPr>
          <w:sz w:val="24"/>
          <w:szCs w:val="24"/>
        </w:rPr>
        <w:t xml:space="preserve"> прежде всего своей краткосрочной спекулятивной составляющей. Большие позиции в этом контракте никто не держит: открыл – в течение дня заработал – закрыл. Так, для сравнения фьючерсами на кукурузу за месяц наторговали на 40 млн. рублей, но при этом объем открытых позиций там достигал почти 5000 контрактов. А вот в хлопке при обороте за месяц в 60 млн. рублей максимальный объем открытых позиций</w:t>
      </w:r>
      <w:r w:rsidR="00067E49">
        <w:rPr>
          <w:sz w:val="24"/>
          <w:szCs w:val="24"/>
        </w:rPr>
        <w:t>,</w:t>
      </w:r>
      <w:r w:rsidR="001F5E83">
        <w:rPr>
          <w:sz w:val="24"/>
          <w:szCs w:val="24"/>
        </w:rPr>
        <w:t xml:space="preserve"> переносимых через ночь</w:t>
      </w:r>
      <w:r w:rsidR="00067E49">
        <w:rPr>
          <w:sz w:val="24"/>
          <w:szCs w:val="24"/>
        </w:rPr>
        <w:t>,</w:t>
      </w:r>
      <w:r w:rsidR="001F5E83">
        <w:rPr>
          <w:sz w:val="24"/>
          <w:szCs w:val="24"/>
        </w:rPr>
        <w:t xml:space="preserve"> </w:t>
      </w:r>
      <w:r w:rsidR="00067E49">
        <w:rPr>
          <w:sz w:val="24"/>
          <w:szCs w:val="24"/>
        </w:rPr>
        <w:t>составил всего 170 контрактов. Есть разница?!</w:t>
      </w:r>
    </w:p>
    <w:p w:rsidR="00067E49" w:rsidRPr="005B1E7B" w:rsidRDefault="00067E49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Чего ждать от хлопка? Сложно сказать. И прогнозы очень и очень противоречивые. По-видимому, в хлопке сложно </w:t>
      </w:r>
      <w:proofErr w:type="gramStart"/>
      <w:r>
        <w:rPr>
          <w:sz w:val="24"/>
          <w:szCs w:val="24"/>
        </w:rPr>
        <w:t>чего то</w:t>
      </w:r>
      <w:proofErr w:type="gramEnd"/>
      <w:r>
        <w:rPr>
          <w:sz w:val="24"/>
          <w:szCs w:val="24"/>
        </w:rPr>
        <w:t xml:space="preserve"> ждать, им нужно просто спекулировать.</w:t>
      </w:r>
      <w:bookmarkStart w:id="0" w:name="_GoBack"/>
      <w:bookmarkEnd w:id="0"/>
    </w:p>
    <w:p w:rsidR="002501D1" w:rsidRPr="006632AF" w:rsidRDefault="002501D1" w:rsidP="00667B3B">
      <w:pPr>
        <w:jc w:val="both"/>
        <w:rPr>
          <w:sz w:val="24"/>
          <w:szCs w:val="24"/>
        </w:rPr>
      </w:pPr>
    </w:p>
    <w:sectPr w:rsidR="002501D1" w:rsidRPr="006632AF" w:rsidSect="000B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67B3B"/>
    <w:rsid w:val="00067E49"/>
    <w:rsid w:val="000B0876"/>
    <w:rsid w:val="001D2439"/>
    <w:rsid w:val="001F5E83"/>
    <w:rsid w:val="002501D1"/>
    <w:rsid w:val="005B1E7B"/>
    <w:rsid w:val="006632AF"/>
    <w:rsid w:val="00667B3B"/>
    <w:rsid w:val="00A37365"/>
    <w:rsid w:val="00CA210E"/>
    <w:rsid w:val="00D4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syakovleva</cp:lastModifiedBy>
  <cp:revision>2</cp:revision>
  <dcterms:created xsi:type="dcterms:W3CDTF">2013-09-02T07:17:00Z</dcterms:created>
  <dcterms:modified xsi:type="dcterms:W3CDTF">2013-09-02T07:17:00Z</dcterms:modified>
</cp:coreProperties>
</file>