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36" w:rsidRPr="0009564A" w:rsidRDefault="00512539" w:rsidP="0009564A">
      <w:pPr>
        <w:rPr>
          <w:b/>
        </w:rPr>
      </w:pPr>
      <w:r w:rsidRPr="0009564A">
        <w:rPr>
          <w:b/>
        </w:rPr>
        <w:t xml:space="preserve">Приложение 1. </w:t>
      </w:r>
      <w:r w:rsidR="005B29CB" w:rsidRPr="0009564A">
        <w:rPr>
          <w:b/>
        </w:rPr>
        <w:t>Экон</w:t>
      </w:r>
      <w:r w:rsidRPr="0009564A">
        <w:rPr>
          <w:b/>
        </w:rPr>
        <w:t>омические санкции против России</w:t>
      </w:r>
      <w:r w:rsidR="00B1258E">
        <w:rPr>
          <w:b/>
        </w:rPr>
        <w:t xml:space="preserve"> в 2014 году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6"/>
        <w:gridCol w:w="1559"/>
      </w:tblGrid>
      <w:tr w:rsidR="005B29CB" w:rsidRPr="005B29CB" w:rsidTr="0009564A">
        <w:trPr>
          <w:trHeight w:val="188"/>
          <w:tblHeader/>
        </w:trPr>
        <w:tc>
          <w:tcPr>
            <w:tcW w:w="8506" w:type="dxa"/>
            <w:shd w:val="clear" w:color="auto" w:fill="auto"/>
            <w:vAlign w:val="bottom"/>
            <w:hideMark/>
          </w:tcPr>
          <w:p w:rsidR="005B29CB" w:rsidRPr="005B29CB" w:rsidRDefault="001B1A28" w:rsidP="001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B1A2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Даты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5B29CB" w:rsidRPr="005B29CB" w:rsidRDefault="001B1A28" w:rsidP="001B1A28">
            <w:pPr>
              <w:spacing w:after="0" w:line="240" w:lineRule="auto"/>
              <w:ind w:left="-108" w:right="-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B1A2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 (группы стран)</w:t>
            </w:r>
          </w:p>
        </w:tc>
      </w:tr>
      <w:tr w:rsidR="001B1A28" w:rsidRPr="005B29CB" w:rsidTr="0009564A">
        <w:trPr>
          <w:trHeight w:val="808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5B29CB" w:rsidRDefault="001B1A28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17 апреля – призыв отказаться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от строительства Южного потока;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  <w:p w:rsidR="001B1A28" w:rsidRPr="005B29CB" w:rsidRDefault="001B1A28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 мая – санкции против 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 и «Феодосии»</w:t>
            </w:r>
            <w:r w:rsidR="00E6581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 против крымских комп</w:t>
            </w:r>
            <w:r w:rsid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аний, конфискованных у Украины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– замораживание активов;</w:t>
            </w:r>
          </w:p>
          <w:p w:rsidR="001B1A28" w:rsidRDefault="001B1A28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 июля – прекращение ЕИБ нового ф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инансирования проектов в России;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  <w:p w:rsidR="009F26BD" w:rsidRPr="005B29CB" w:rsidRDefault="009F26BD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23 июля – ЕБРР </w:t>
            </w:r>
            <w:r w:rsidRPr="009F26B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заморозил принятие решений о новых проектах в России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Pr="005B29CB" w:rsidRDefault="001B1A28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  <w:r w:rsidR="00E6581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июля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="00EC3AD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E6581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замораживание активов 9 организаций </w:t>
            </w:r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(государственная судоходная компания «Керченская паромная переправа», государственное предприятие «Севастопольский морской торговый порт», государственное предприятие «Керченский морской торговый порт», государственное предприятие «Универсал-Авиа», санаторий «Нижняя </w:t>
            </w:r>
            <w:proofErr w:type="spellStart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Ореанда</w:t>
            </w:r>
            <w:proofErr w:type="spellEnd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», республиканское предприятие «Азовский </w:t>
            </w:r>
            <w:proofErr w:type="spellStart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ликеро-водочный</w:t>
            </w:r>
            <w:proofErr w:type="spellEnd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завод», национальное производственно-аграрное объединение «Массандра», государственное предприятие «Агрофирма „</w:t>
            </w:r>
            <w:proofErr w:type="spellStart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Магарач</w:t>
            </w:r>
            <w:proofErr w:type="spellEnd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“» Национального института винограда и вина «</w:t>
            </w:r>
            <w:proofErr w:type="spellStart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Магарач</w:t>
            </w:r>
            <w:proofErr w:type="spellEnd"/>
            <w:r w:rsidR="00861298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государственное предприятие «Зав</w:t>
            </w:r>
            <w:r w:rsidR="00AE139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од шампанских вин „Новый свет“»)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  <w:r w:rsidR="00AE139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EC3ADE" w:rsidRDefault="00EC3ADE" w:rsidP="004318C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30 июля – замораживание активов РНКБ, Алмаз-Антей, </w:t>
            </w:r>
            <w:proofErr w:type="spellStart"/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Добролёт</w:t>
            </w:r>
            <w:proofErr w:type="spellEnd"/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E65817" w:rsidRDefault="00E65817" w:rsidP="004318C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31 июля</w:t>
            </w:r>
            <w:r w:rsidR="00EC3AD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–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EC3AD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секторальные санкции против 5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банков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</w:t>
            </w:r>
            <w:r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«Сбербанка России», банка ВТБ, «</w:t>
            </w:r>
            <w:proofErr w:type="spellStart"/>
            <w:r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Газпромбанка</w:t>
            </w:r>
            <w:proofErr w:type="spellEnd"/>
            <w:r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«Внешэ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кономбанка», «</w:t>
            </w:r>
            <w:proofErr w:type="spellStart"/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Россельхозбанка</w:t>
            </w:r>
            <w:proofErr w:type="spellEnd"/>
            <w:r w:rsidR="00EC3AD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8A122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 –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8A122F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запрет г</w:t>
            </w:r>
            <w:r w:rsidR="008A122F" w:rsidRPr="00E1491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ражданам и компаниям стран ЕС покупать (продавать) новые </w:t>
            </w:r>
            <w:r w:rsidR="00E14912" w:rsidRPr="00E1491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ценные бумаги</w:t>
            </w:r>
            <w:r w:rsidR="008A122F" w:rsidRPr="00E1491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 сроком погашения свыше 90 дней, выпущенные</w:t>
            </w:r>
            <w:r w:rsidR="00E14912" w:rsidRPr="00E1491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этими банками.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анкции в торговле и инвестициях в Крыму и Севастополе, запрет на экспорт высокотехнологичного оборудования для нефтедобычи, эмбарго </w:t>
            </w:r>
            <w:r w:rsidR="00E1491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 экспорт-импорт оружия и т.п.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Default="001B1A28" w:rsidP="004318C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12 сентября – запрет долгового финансирования Роснефти,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Транснефти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Газпромнефти</w:t>
            </w:r>
            <w:proofErr w:type="spellEnd"/>
            <w:r w:rsid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торговля облигациями сроком обращения </w:t>
            </w:r>
            <w:r w:rsid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более чем на 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30 дней)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Уралвагонзавода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Оборонпрома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ОАК; запрет выдачи кредитов более чем на 30 дней 5 банкам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(«Сбербанк России», ВТБ, «</w:t>
            </w:r>
            <w:proofErr w:type="spellStart"/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</w:t>
            </w:r>
            <w:proofErr w:type="spellEnd"/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«Внешэкономбанк</w:t>
            </w:r>
            <w:r w:rsidR="00A060ED" w:rsidRP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="00A060ED" w:rsidRP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нк</w:t>
            </w:r>
            <w:proofErr w:type="spellEnd"/>
            <w:r w:rsidR="00A060ED" w:rsidRP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; </w:t>
            </w:r>
            <w:proofErr w:type="gramStart"/>
            <w:r w:rsidR="004318C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запрет поставок технологий двойного назначения оборонным предприятиям</w:t>
            </w:r>
            <w:r w:rsidR="00A060E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концерн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Сириус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Станкоинструмент</w:t>
            </w:r>
            <w:proofErr w:type="spellEnd"/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Химкомпозит</w:t>
            </w:r>
            <w:proofErr w:type="spellEnd"/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концерн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Калашников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Тульский оружейный завод,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Технологии машиностроения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Высокоточные комплексы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концерн ПВО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Алмаз-Антей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НПО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Базальт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4318C0" w:rsidRPr="00C3090D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  <w:p w:rsidR="00512539" w:rsidRPr="00512539" w:rsidRDefault="00512539" w:rsidP="00512539">
            <w:pPr>
              <w:spacing w:after="0" w:line="240" w:lineRule="auto"/>
            </w:pPr>
            <w:proofErr w:type="gramStart"/>
            <w:r w:rsidRP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 декабря - запрет инвестиций в Крым и Севастополь: запрет на покупку недвижимости и предприятий в Крыму, финансирование крымских компаний и предоставление связанных с эти услуг, оказание туристических услуг в Крыму, запрет на поставки в Крым около 200 наименований товаров, в частности, технологии, которые касаются транспортного, телекоммуникационного и энергетического секторов, а также разведки и добычи газа, нефти и минеральных ресурсов, и</w:t>
            </w:r>
            <w:proofErr w:type="gramEnd"/>
            <w:r w:rsidRP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драгоценные металлы — золото, серебро и платину, а также полуфабрикаты из них, запрет оказания технической помощи и предоставление строительных и инженерных услуг, связанных с инфраструктурой полуострова.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EB45E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ЕС</w:t>
            </w:r>
          </w:p>
        </w:tc>
      </w:tr>
      <w:tr w:rsidR="001B1A28" w:rsidRPr="005B29CB" w:rsidTr="0009564A">
        <w:trPr>
          <w:trHeight w:val="722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 марта - прекр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ащение военного сотрудничества;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22 марта - санкции против банка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10704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(заморозка активов и транзакций)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13 апреля - санкции против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 апреля - санкции</w:t>
            </w:r>
            <w:r w:rsidR="009F17C6">
              <w:t xml:space="preserve"> </w:t>
            </w:r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против «</w:t>
            </w:r>
            <w:proofErr w:type="spellStart"/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Экспобанка</w:t>
            </w:r>
            <w:proofErr w:type="spellEnd"/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 и «</w:t>
            </w:r>
            <w:proofErr w:type="spellStart"/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РосЭнергоБанка</w:t>
            </w:r>
            <w:proofErr w:type="spellEnd"/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4 мая - распространили санкции на </w:t>
            </w:r>
            <w:r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 банков и компаний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Акваника</w:t>
            </w:r>
            <w:proofErr w:type="spellEnd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Русское время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), 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Авиа Групп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(Шереметьево), 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Авиа Групп Норд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(Санкт-Петербург), ЗАО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ЗЕСТ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банк «</w:t>
            </w:r>
            <w:proofErr w:type="spellStart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ИнвестКапиталБанк</w:t>
            </w:r>
            <w:proofErr w:type="spellEnd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банк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Собинбанк</w:t>
            </w:r>
            <w:proofErr w:type="spellEnd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Сахатранс</w:t>
            </w:r>
            <w:proofErr w:type="spellEnd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банк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Северный морской путь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СТРОЙГАЗМОНТАЖ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ООО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Инвестиционная компания </w:t>
            </w:r>
            <w:proofErr w:type="spellStart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Аброс</w:t>
            </w:r>
            <w:proofErr w:type="spellEnd"/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группа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Волга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компания 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Стройтрансгаз</w:t>
            </w:r>
            <w:proofErr w:type="spellEnd"/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холдинг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9F17C6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(Никосия, Кипр) и ее четыре дочерних предприятия</w:t>
            </w:r>
            <w:r w:rsidR="00B73975" w:rsidRP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);</w:t>
            </w:r>
            <w:proofErr w:type="gramEnd"/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25 июля - расширили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санкционный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список</w:t>
            </w:r>
            <w:r w:rsid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: под санкции попали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ВЭБ,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Новатэк</w:t>
            </w:r>
            <w:proofErr w:type="spellEnd"/>
            <w:r w:rsid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Калашников, Алмаз-Антей, </w:t>
            </w:r>
            <w:r w:rsidR="005125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НПО</w:t>
            </w:r>
            <w:r w:rsid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«Базальт», концерн «Созвездие», 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</w:t>
            </w:r>
            <w:r w:rsidR="00B7397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онструкторское бюро приборостроения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НПО Машиностроения;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отказались поддерживать проекты Всемирного Банка в России; 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6 августа – расширили </w:t>
            </w:r>
            <w:proofErr w:type="spellStart"/>
            <w:r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санкционный</w:t>
            </w:r>
            <w:proofErr w:type="spellEnd"/>
            <w:r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список на 22</w:t>
            </w:r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организации и</w:t>
            </w:r>
            <w:r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компании (</w:t>
            </w:r>
            <w:r w:rsidR="009F17C6" w:rsidRP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 т.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ч.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ВТБ,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РНКБ, порты, крымские производители вин); </w:t>
            </w:r>
          </w:p>
          <w:p w:rsid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 сентября - санкции против Сбербанка и оборонных предприятий</w:t>
            </w:r>
            <w:r w:rsid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(ОАО «</w:t>
            </w:r>
            <w:proofErr w:type="spellStart"/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Долгопрудненское</w:t>
            </w:r>
            <w:proofErr w:type="spellEnd"/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научно-производственное предприятие», ОАО «Машиностроительный завод имени М. И. Калинина», ОАО «</w:t>
            </w:r>
            <w:proofErr w:type="spellStart"/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Мытищинский</w:t>
            </w:r>
            <w:proofErr w:type="spellEnd"/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машиностроительный завод», ОАО «Научно-исследовательский институт приборостроения имени В. В. Тихомирова» и ОАО «Морской научно-исследовательский институт радиоэлектроники „Альтаир“»)</w:t>
            </w:r>
            <w:r w:rsid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0B702B" w:rsidRPr="005B29CB" w:rsidRDefault="000B702B" w:rsidP="000B702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19 декабря объявила о введении новых ограничений на экспорт технологий, используемых в России для разведки нефти и добывающей промышленности, и новых санкций в финансовой сфере</w:t>
            </w:r>
            <w:r w:rsidR="009F17C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Канада</w:t>
            </w:r>
          </w:p>
        </w:tc>
      </w:tr>
      <w:tr w:rsidR="001B1A28" w:rsidRPr="005B29CB" w:rsidTr="0009564A">
        <w:trPr>
          <w:trHeight w:val="221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 xml:space="preserve">18 марта - прекращение переговоров об инвестировании; </w:t>
            </w:r>
          </w:p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 августа - санкции против 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 и «Феодосии»; </w:t>
            </w:r>
          </w:p>
          <w:p w:rsidR="001B1A28" w:rsidRPr="005B29CB" w:rsidRDefault="001B1A28" w:rsidP="00425CF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24 сентября - санкции против </w:t>
            </w:r>
            <w:r w:rsidR="00E03B00"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«Сбербанка», «</w:t>
            </w:r>
            <w:proofErr w:type="spellStart"/>
            <w:r w:rsidR="00E03B00"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Газпромбанка</w:t>
            </w:r>
            <w:proofErr w:type="spellEnd"/>
            <w:r w:rsidR="00E03B00"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«Внешэкономбанка» и «</w:t>
            </w:r>
            <w:proofErr w:type="spellStart"/>
            <w:r w:rsidR="00E03B00"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Россельхозбанка</w:t>
            </w:r>
            <w:proofErr w:type="spellEnd"/>
            <w:r w:rsidR="00E03B00"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», «Внешэкономбанка» и банка ВТБ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(запрет выпускать ценные бумаги в Японии)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Япония</w:t>
            </w:r>
          </w:p>
        </w:tc>
      </w:tr>
      <w:tr w:rsidR="001B1A28" w:rsidRPr="005B29CB" w:rsidTr="0009564A">
        <w:trPr>
          <w:trHeight w:val="1522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 марта - замороз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инвест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иционное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 воен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сотрудн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ичество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13 марта - объявили о пробной продаже нефти из резерва,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20 марта - санкции против банка 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Россия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="0010704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(заморозка активов и транзакций)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28 марта - прекрат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лицензир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ование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экспорта оборон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ной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прод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укции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2-3 апреля - приостанов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проекты в рамках презид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ентской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комиссии, в области мирного атома, приостанов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сотрудн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ичество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 космич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еской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сфере;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11 апреля - санкции против 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;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28 апреля - </w:t>
            </w:r>
            <w:r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санкции против 17 компаний</w:t>
            </w:r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(«</w:t>
            </w:r>
            <w:proofErr w:type="spell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Акваника</w:t>
            </w:r>
            <w:proofErr w:type="spell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</w:t>
            </w:r>
            <w:proofErr w:type="gram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Авиа Групп</w:t>
            </w:r>
            <w:proofErr w:type="gram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», «Авиа Групп Норд», </w:t>
            </w:r>
            <w:proofErr w:type="spell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Стройтрансгаз</w:t>
            </w:r>
            <w:proofErr w:type="spell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группа «Волга», </w:t>
            </w:r>
            <w:proofErr w:type="spell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Собинбанк</w:t>
            </w:r>
            <w:proofErr w:type="spell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Сахатраст</w:t>
            </w:r>
            <w:proofErr w:type="spell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СМП Банк, ЗАО «</w:t>
            </w:r>
            <w:proofErr w:type="spellStart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Зест</w:t>
            </w:r>
            <w:proofErr w:type="spellEnd"/>
            <w:r w:rsidR="00556C10"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 и др.)</w:t>
            </w:r>
            <w:r w:rsidRPr="00556C1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 мая - исключение России из торговой программы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(беспошлинный ввоз продукции из стран с переходной экономикой)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; </w:t>
            </w:r>
          </w:p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 июля - секторальные санкции (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Роснефть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Новатэк</w:t>
            </w:r>
            <w:proofErr w:type="spellEnd"/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ВЭБ,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</w:t>
            </w:r>
            <w:proofErr w:type="spellEnd"/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концерн</w:t>
            </w:r>
            <w:r w:rsidR="00425CF5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ПВО 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Алмаз-Алтей</w:t>
            </w:r>
            <w:r w:rsidR="00AD302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«Калашников»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 др.); </w:t>
            </w:r>
          </w:p>
          <w:p w:rsidR="001B1A28" w:rsidRPr="001B1A28" w:rsidRDefault="001B1A28" w:rsidP="001B1A2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 июля - отказ поддерживать проекты В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семирного Банка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 России; </w:t>
            </w:r>
          </w:p>
          <w:p w:rsidR="001B1A28" w:rsidRPr="001B1A28" w:rsidRDefault="001B1A28" w:rsidP="001B1A2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29 июля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санкции 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против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Банк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Москвы, ВТБ,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Россельхозбанк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(запрет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американским компаниям и гражданам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покупать долг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овые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обяз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ательства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сроком более 90 дней), ОСК; </w:t>
            </w:r>
          </w:p>
          <w:p w:rsidR="001B1A28" w:rsidRPr="001B1A28" w:rsidRDefault="001B1A28" w:rsidP="001B1A2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 августа - запрет поставок оборудования для шельфовой</w:t>
            </w:r>
            <w:proofErr w:type="gram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сланцевой нефтедобычи и пр. оборуд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овани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я; </w:t>
            </w:r>
          </w:p>
          <w:p w:rsidR="001B1A28" w:rsidRDefault="001B1A28" w:rsidP="001B1A2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12 сентября - 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анкции против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 и газодобыв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ающих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комп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аний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(запрет поставок оборуд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овани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я; 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Газпромнефт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Транснефт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 запрет кредитов и размещ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ения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долг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овых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обяз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ательств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на срок более 90 дней), 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против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Сбербанк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Банк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Москвы, Роснефт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Новатэк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(которые уже были в </w:t>
            </w:r>
            <w:proofErr w:type="spellStart"/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санкционном</w:t>
            </w:r>
            <w:proofErr w:type="spellEnd"/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списке)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 запрет кредитов и облиг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аци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й на срок более 30 дней,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санкции против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предприяти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й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ОПК</w:t>
            </w:r>
            <w:r w:rsidR="00B1284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B12848" w:rsidRPr="005B29CB" w:rsidRDefault="00B12848" w:rsidP="00CD53D1">
            <w:pPr>
              <w:spacing w:after="0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19 декабря - экономические санкции в отношении Крыма: запрет ввоза на территорию США и вывоза, реэкспорта, продажи или поставки с территории США или гражданами США, прямо или косвенно, любых товаров, услуг или технологий из Крыма/в Крым; 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запрет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предоставлени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разрешений, финансировани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или содействи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соглашениям, которые заключаются лицами, попавшими под санкции;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редостав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ление права</w:t>
            </w:r>
            <w:r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министру финансов накладывать санкции на лиц и ком</w:t>
            </w:r>
            <w:r w:rsidR="00CD53D1" w:rsidRP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пании, которые работают в Крыму.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США</w:t>
            </w:r>
          </w:p>
        </w:tc>
      </w:tr>
      <w:tr w:rsidR="001B1A28" w:rsidRPr="005B29CB" w:rsidTr="0009564A">
        <w:trPr>
          <w:trHeight w:val="136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425CF5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  <w:r w:rsidR="00512539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</w:t>
            </w:r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512539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июня</w:t>
            </w:r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 санкции против 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 компаний (</w:t>
            </w:r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банк «Россия», 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ИнвестКапиталБанк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СМП банк, 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Стройгазмонтаж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Акваника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</w:t>
            </w:r>
            <w:proofErr w:type="gram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Авиа Групп</w:t>
            </w:r>
            <w:proofErr w:type="gram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», «Авиа Групп Норд», 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Стройтрансгаз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группа «Волга», 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Трансойл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</w:t>
            </w:r>
            <w:proofErr w:type="spellEnd"/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  <w:r w:rsidR="00C6617E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  <w:p w:rsidR="000B702B" w:rsidRPr="00512539" w:rsidRDefault="0007720C" w:rsidP="00425CF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  <w:r w:rsidR="001B1A28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сентября - запрет на поставки оружия и нефтегазодобывающего оборудования, запрет доступа российских госбанков на рынок капитала, запрет на инвестиции в Крым и торговлю с ним</w:t>
            </w:r>
            <w:r w:rsidR="001755B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расширение санкций ещё на 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ряд компаний</w:t>
            </w:r>
            <w:r w:rsidR="0064529D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(«Алмаз-Алтей», </w:t>
            </w:r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«Завод</w:t>
            </w:r>
            <w:r w:rsid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шампанских вин „Новый свет“», «Феодосия», «Керченская паромная переправа», «Севастопольский морской торговый порт», «Керченский</w:t>
            </w:r>
            <w:r w:rsidR="00425CF5" w:rsidRPr="0086129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морской торговый порт», санаторий «Нижняя </w:t>
            </w:r>
            <w:proofErr w:type="spellStart"/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Ореанда</w:t>
            </w:r>
            <w:proofErr w:type="spellEnd"/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Национальный институт винограда и вина «</w:t>
            </w:r>
            <w:proofErr w:type="spellStart"/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Магарач</w:t>
            </w:r>
            <w:proofErr w:type="spellEnd"/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Российский национальный</w:t>
            </w:r>
            <w:proofErr w:type="gramEnd"/>
            <w:r w:rsidR="00425CF5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коммерческий банк, авиакомпания «Универсал-авиа»</w:t>
            </w:r>
            <w:r w:rsidR="0064529D"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12539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highlight w:val="yellow"/>
                <w:lang w:eastAsia="ru-RU"/>
              </w:rPr>
            </w:pPr>
            <w:r w:rsidRPr="00425CF5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Австралия</w:t>
            </w:r>
          </w:p>
        </w:tc>
      </w:tr>
      <w:tr w:rsidR="001B1A28" w:rsidRPr="005B29CB" w:rsidTr="0009564A">
        <w:trPr>
          <w:trHeight w:val="145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25 марта - приостан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овили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воен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сотрудн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ичество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(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в 2 этапа,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до конца года); </w:t>
            </w:r>
          </w:p>
          <w:p w:rsidR="00FD232C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 мая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 </w:t>
            </w:r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присоединилась к санкциям ЕС, введённым 12 мая против компаний «</w:t>
            </w:r>
            <w:proofErr w:type="spellStart"/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</w:t>
            </w:r>
            <w:proofErr w:type="spellEnd"/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«Феодосия» и других крымских предприятий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FD232C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11 августа, </w:t>
            </w:r>
            <w:r w:rsidR="00FD232C"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 присоед</w:t>
            </w:r>
            <w:r w:rsidR="00FD232C"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ила</w:t>
            </w:r>
            <w:r w:rsidR="00FD232C"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сь</w:t>
            </w:r>
            <w:r w:rsidR="00FD232C"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санкциям ЕС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введённым </w:t>
            </w:r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26, 30 и 31 июля против 9 крымских компаний, сменивших собственника после присоединения Крыма к России, 6 </w:t>
            </w:r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крупнейших российских банков, концерна «Алмаз-Антей» и авиакомпании «</w:t>
            </w:r>
            <w:proofErr w:type="spellStart"/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 Также присоединилась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Россию высокотехнологичного оборудования для добычи нефти в Арктике, на глубоководном шельфе и сланцевой нефти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1B1A28" w:rsidRDefault="001B1A28" w:rsidP="00FD23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10 октября 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– </w:t>
            </w:r>
            <w:r w:rsidR="00FD232C"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присоединилась к санкциям ЕС, введённым 12 сентября против 3 крупнейших российских топливно-энергетических компаний, 5 крупнейших российских банков, 3 крупнейших и 9 более мелких оборонных концернов России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FD232C" w:rsidRPr="005B29CB" w:rsidRDefault="00FD232C" w:rsidP="00FD232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 декабря – приостановила сотрудничество с Россией в военной сфере до конца 2015 года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Норвегия</w:t>
            </w:r>
          </w:p>
        </w:tc>
      </w:tr>
      <w:tr w:rsidR="001B1A28" w:rsidRPr="005B29CB" w:rsidTr="0009564A">
        <w:trPr>
          <w:trHeight w:val="237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P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27 марта - замороз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</w:t>
            </w:r>
            <w:r w:rsidR="00FD232C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воен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сотрудн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ичество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; </w:t>
            </w:r>
          </w:p>
          <w:p w:rsidR="001B1A28" w:rsidRPr="009B439B" w:rsidRDefault="001849E7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  <w:r w:rsidR="001B1A28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августа - внесли в </w:t>
            </w:r>
            <w:proofErr w:type="spellStart"/>
            <w:r w:rsidR="001B1A28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санкционный</w:t>
            </w:r>
            <w:proofErr w:type="spellEnd"/>
            <w:r w:rsidR="001B1A28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список </w:t>
            </w:r>
            <w:r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</w:t>
            </w:r>
            <w:r w:rsidR="001B1A28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компаний</w:t>
            </w:r>
            <w:r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(«Керченская</w:t>
            </w:r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паромная переправа», «Севастопольский морской торговый порт», «Керченский порт», авиакомпания «Универсал-авиа», санаторий «Нижняя </w:t>
            </w:r>
            <w:proofErr w:type="spell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Ореанда</w:t>
            </w:r>
            <w:proofErr w:type="spell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», «Азовский </w:t>
            </w:r>
            <w:proofErr w:type="spell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ликеро-водочный</w:t>
            </w:r>
            <w:proofErr w:type="spell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завод», винодельческий комбинат «Массандра»,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Национальный </w:t>
            </w:r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институт винограда и вина «</w:t>
            </w:r>
            <w:proofErr w:type="spell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Магарач</w:t>
            </w:r>
            <w:proofErr w:type="spell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</w:t>
            </w:r>
            <w:r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завод шампанских вин «Новый Свет»)</w:t>
            </w:r>
            <w:r w:rsidR="001B1A28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; </w:t>
            </w:r>
            <w:proofErr w:type="gramEnd"/>
          </w:p>
          <w:p w:rsidR="001B1A28" w:rsidRPr="005B29CB" w:rsidRDefault="001B1A28" w:rsidP="001849E7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27 августа - санкции против 5 банков</w:t>
            </w:r>
            <w:r w:rsidR="001849E7" w:rsidRPr="009B439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Сбербанк</w:t>
            </w:r>
            <w:r w:rsidR="001849E7"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</w:t>
            </w:r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ВТБ, </w:t>
            </w:r>
            <w:proofErr w:type="spellStart"/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</w:t>
            </w:r>
            <w:proofErr w:type="spellEnd"/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, Внешэкономбанк, </w:t>
            </w:r>
            <w:proofErr w:type="spellStart"/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запрет на экспорт и импорт товаров и оборуд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овани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я, использ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уемого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нефте</w:t>
            </w:r>
            <w:proofErr w:type="spellEnd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- и газодобыче и нефтепром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ышленности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, инвест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иционные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огранич</w:t>
            </w:r>
            <w:r w:rsidRPr="001B1A2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ени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 для Крыма</w:t>
            </w:r>
            <w:r w:rsid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Швейцария</w:t>
            </w:r>
          </w:p>
        </w:tc>
      </w:tr>
      <w:tr w:rsidR="001B1A28" w:rsidRPr="005B29CB" w:rsidTr="0009564A">
        <w:trPr>
          <w:trHeight w:val="255"/>
        </w:trPr>
        <w:tc>
          <w:tcPr>
            <w:tcW w:w="8506" w:type="dxa"/>
            <w:shd w:val="clear" w:color="auto" w:fill="auto"/>
            <w:vAlign w:val="bottom"/>
            <w:hideMark/>
          </w:tcPr>
          <w:p w:rsidR="009F26BD" w:rsidRDefault="009F26BD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E09F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29 марта заморозила поставки оружия и военной техники в Россию;</w:t>
            </w:r>
          </w:p>
          <w:p w:rsidR="001B1A28" w:rsidRPr="005B29CB" w:rsidRDefault="001849E7" w:rsidP="005B29C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 октября присоединилась к санкциям Евросоюза, введённым 26, 30, 31 июля и 12 сентября против компаний «</w:t>
            </w:r>
            <w:proofErr w:type="spell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</w:t>
            </w:r>
            <w:proofErr w:type="spell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», «Феодосия» и других государственных предприятий конфискованных Россией после присоединения Крыма, 9 крымских компаний, сменивших собственника после присоединения Крыма к России, 6 крупнейших российских банков, 3 крупнейших российских топливно-энергетических компаний, 3 крупнейших и 9 более мелких оборонных концернов России, авиакомпании «</w:t>
            </w:r>
            <w:proofErr w:type="spellStart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</w:t>
            </w:r>
            <w:proofErr w:type="gramEnd"/>
            <w:r w:rsidRPr="001849E7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Также присоединилась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Россию высокотехнологичного оборудования для добычи нефти в Арктике, на глубоководном шельфе и сланцевой нефти</w:t>
            </w:r>
            <w:r w:rsidR="00CD53D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Украина</w:t>
            </w:r>
          </w:p>
        </w:tc>
      </w:tr>
      <w:tr w:rsidR="001B1A28" w:rsidRPr="005B29CB" w:rsidTr="0009564A">
        <w:trPr>
          <w:trHeight w:val="77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26 мая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санкции против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Феодосии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(присоединились к ЕС)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E03B00" w:rsidRPr="005B29CB" w:rsidRDefault="00E03B00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15 октября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санкциям Евросоюза, введённым 26, 30, 31 июля и 12 сентября против 9 крымских компаний, сменивших собственника после присоединения Крыма к России, 6 крупнейших российских банков, 3 крупнейших российских топливно-энергетических компаний, 3 крупнейших и 9 более мелких оборонных концернов России, авиакомпании «</w:t>
            </w:r>
            <w:proofErr w:type="spellStart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 Также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Россию высокотехнологичного оборудования для добычи нефти в Арктике, на глубоководном шельфе и сланцевой нефти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Албания</w:t>
            </w:r>
          </w:p>
        </w:tc>
      </w:tr>
      <w:tr w:rsidR="001B1A28" w:rsidRPr="005B29CB" w:rsidTr="0009564A">
        <w:trPr>
          <w:trHeight w:val="100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26 мая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санкции против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Феодосии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(присоединились к ЕС)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E03B00" w:rsidRPr="005B29CB" w:rsidRDefault="00E03B00" w:rsidP="00E03B0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15 октября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санкциям Евросоюза, введённым 26, 30, 31 июля и 12 сентября против 9 крымских компаний, сменивших собственника после присоединения Крыма к России, 6 крупнейших российских банков, 3 крупнейших российских топливно-энергетических компаний, 3 крупнейших и 9 более мелких оборонных концернов России, авиакомпании «</w:t>
            </w:r>
            <w:proofErr w:type="spellStart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 Также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Россию высокотехнологичного оборудования для добычи нефти в Арктике, на глубоководном шельфе и сланцевой нефти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Исландия</w:t>
            </w:r>
          </w:p>
        </w:tc>
      </w:tr>
      <w:tr w:rsidR="001B1A28" w:rsidRPr="005B29CB" w:rsidTr="0009564A">
        <w:trPr>
          <w:trHeight w:val="77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 xml:space="preserve">26 мая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санкции против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Феодосии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(присоединились к ЕС)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E03B00" w:rsidRPr="005B29CB" w:rsidRDefault="00E03B00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15 октября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санкциям Евросоюза, введённым 26, 30, 31 июля и 12 сентября против 9 крымских компаний, сменивших собственника после присоединения Крыма к России, 6 крупнейших российских банков, 3 крупнейших российских топливно-энергетических компаний, 3 крупнейших и 9 более мелких оборонных концернов России, авиакомпании «</w:t>
            </w:r>
            <w:proofErr w:type="spellStart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 Также присоединил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ась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Россию высокотехнологичного оборудования для добычи нефти в Арктике, на глубоководном шельфе и сланцевой нефти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Черногория</w:t>
            </w:r>
          </w:p>
        </w:tc>
      </w:tr>
      <w:tr w:rsidR="001B1A28" w:rsidRPr="005B29CB" w:rsidTr="0009564A">
        <w:trPr>
          <w:trHeight w:val="2773"/>
        </w:trPr>
        <w:tc>
          <w:tcPr>
            <w:tcW w:w="8506" w:type="dxa"/>
            <w:shd w:val="clear" w:color="auto" w:fill="auto"/>
            <w:vAlign w:val="bottom"/>
            <w:hideMark/>
          </w:tcPr>
          <w:p w:rsidR="001B1A28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26 мая 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санкции против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Черноморнефтегаза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Феодосии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(присоединились к ЕС)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;</w:t>
            </w:r>
          </w:p>
          <w:p w:rsidR="00CD53D1" w:rsidRPr="005B29CB" w:rsidRDefault="00CD53D1" w:rsidP="000B702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15 октября </w:t>
            </w:r>
            <w:r w:rsid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–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присоединился к санкциям Евросоюза, введённым 26, 30, 31 июля и 12 сентября против 9 крымских компаний, сменивших собственника после присоединения Крыма к России, 6 крупнейших российских банков, 3 крупнейших российских топливно-энергетических компаний, 3 крупнейших и 9 более мелких оборонных концернов России, авиакомпании «</w:t>
            </w:r>
            <w:proofErr w:type="spellStart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Добролет</w:t>
            </w:r>
            <w:proofErr w:type="spellEnd"/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». Также присоединил</w:t>
            </w:r>
            <w:r w:rsidR="000B702B"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ся</w:t>
            </w:r>
            <w:r w:rsidRPr="000B702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 введённым в данный период: санкциям в сферах торговли и инвестиций против Крыма и Севастополя; эмбарго на импорт и экспорт оружия и подобного материала в Россию; запрету на экспорт товаров двойного назначения и технологий для военного использования в Россию или российским конечным военным пользователям; запрету на поставки в Россию высокотехнологичного оборудования для добычи нефти в Арктике, на глубоководном шельфе и сланцевой нефти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1B1A28" w:rsidRPr="005B29CB" w:rsidRDefault="001B1A28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5B29CB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Лихтенштейн</w:t>
            </w:r>
          </w:p>
        </w:tc>
      </w:tr>
      <w:tr w:rsidR="00CD53D1" w:rsidRPr="005B29CB" w:rsidTr="0009564A">
        <w:trPr>
          <w:trHeight w:val="155"/>
        </w:trPr>
        <w:tc>
          <w:tcPr>
            <w:tcW w:w="8506" w:type="dxa"/>
            <w:shd w:val="clear" w:color="auto" w:fill="auto"/>
            <w:vAlign w:val="bottom"/>
            <w:hideMark/>
          </w:tcPr>
          <w:p w:rsidR="00CD53D1" w:rsidRPr="005B29CB" w:rsidRDefault="00CD53D1" w:rsidP="00E03B0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27 ноября 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– </w:t>
            </w:r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банки Новой Зеландии негласно закрыли корреспондентские счета ряда российских госбанков из </w:t>
            </w:r>
            <w:proofErr w:type="spellStart"/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санкционного</w:t>
            </w:r>
            <w:proofErr w:type="spellEnd"/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списка, в том числе </w:t>
            </w:r>
            <w:proofErr w:type="spellStart"/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Газпромбанка</w:t>
            </w:r>
            <w:proofErr w:type="spellEnd"/>
            <w:r w:rsidRP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 Внешэкономбанка</w:t>
            </w:r>
            <w:r w:rsidR="00E03B00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D53D1" w:rsidRPr="005B29CB" w:rsidRDefault="00E03B00" w:rsidP="005B29CB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Новая Зеландия</w:t>
            </w:r>
          </w:p>
        </w:tc>
      </w:tr>
    </w:tbl>
    <w:p w:rsidR="005B29CB" w:rsidRDefault="005B29CB" w:rsidP="00CD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sectPr w:rsidR="005B29CB" w:rsidSect="001B1A28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D6F51"/>
    <w:multiLevelType w:val="multilevel"/>
    <w:tmpl w:val="904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D2A1A"/>
    <w:multiLevelType w:val="multilevel"/>
    <w:tmpl w:val="B4B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C36"/>
    <w:rsid w:val="0007720C"/>
    <w:rsid w:val="0009564A"/>
    <w:rsid w:val="000B702B"/>
    <w:rsid w:val="00107049"/>
    <w:rsid w:val="001755B5"/>
    <w:rsid w:val="001849E7"/>
    <w:rsid w:val="001B1A28"/>
    <w:rsid w:val="001F0144"/>
    <w:rsid w:val="00425CF5"/>
    <w:rsid w:val="004318C0"/>
    <w:rsid w:val="004C3340"/>
    <w:rsid w:val="004F74D6"/>
    <w:rsid w:val="005068AB"/>
    <w:rsid w:val="00510C36"/>
    <w:rsid w:val="00512539"/>
    <w:rsid w:val="0052729A"/>
    <w:rsid w:val="00556C10"/>
    <w:rsid w:val="005B29CB"/>
    <w:rsid w:val="0064529D"/>
    <w:rsid w:val="00675A6C"/>
    <w:rsid w:val="006C18E9"/>
    <w:rsid w:val="006D70AC"/>
    <w:rsid w:val="007B1EDD"/>
    <w:rsid w:val="007E09F6"/>
    <w:rsid w:val="00861298"/>
    <w:rsid w:val="008A122F"/>
    <w:rsid w:val="009B439B"/>
    <w:rsid w:val="009F17C6"/>
    <w:rsid w:val="009F26BD"/>
    <w:rsid w:val="00A060ED"/>
    <w:rsid w:val="00A1718C"/>
    <w:rsid w:val="00AD3021"/>
    <w:rsid w:val="00AE1391"/>
    <w:rsid w:val="00B1258E"/>
    <w:rsid w:val="00B12848"/>
    <w:rsid w:val="00B34911"/>
    <w:rsid w:val="00B73975"/>
    <w:rsid w:val="00C3090D"/>
    <w:rsid w:val="00C6617E"/>
    <w:rsid w:val="00CD53D1"/>
    <w:rsid w:val="00CE3E43"/>
    <w:rsid w:val="00DB0A32"/>
    <w:rsid w:val="00E03B00"/>
    <w:rsid w:val="00E14912"/>
    <w:rsid w:val="00E65817"/>
    <w:rsid w:val="00E963B8"/>
    <w:rsid w:val="00EC3ADE"/>
    <w:rsid w:val="00FA2F63"/>
    <w:rsid w:val="00FD232C"/>
    <w:rsid w:val="00FE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4</Pages>
  <Words>1992</Words>
  <Characters>12214</Characters>
  <Application>Microsoft Office Word</Application>
  <DocSecurity>0</DocSecurity>
  <Lines>939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Tochilkinaos</dc:creator>
  <cp:lastModifiedBy>Tochilkinaos</cp:lastModifiedBy>
  <cp:revision>11</cp:revision>
  <cp:lastPrinted>2014-12-23T16:49:00Z</cp:lastPrinted>
  <dcterms:created xsi:type="dcterms:W3CDTF">2014-10-14T12:07:00Z</dcterms:created>
  <dcterms:modified xsi:type="dcterms:W3CDTF">2014-12-29T14:46:00Z</dcterms:modified>
</cp:coreProperties>
</file>